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F35" w:rsidRPr="00A46600" w:rsidRDefault="00B92F35" w:rsidP="00B92F35">
      <w:pPr>
        <w:jc w:val="center"/>
        <w:rPr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</w:t>
      </w:r>
      <w:r w:rsidRPr="00A46600">
        <w:rPr>
          <w:rFonts w:ascii="Calibri" w:hAnsi="Calibri" w:cs="Calibri"/>
          <w:b/>
          <w:bCs/>
          <w:color w:val="000000" w:themeColor="text1"/>
          <w:sz w:val="28"/>
          <w:szCs w:val="28"/>
        </w:rPr>
        <w:t>issue rigidity phase transition shapes morphogen gradients</w:t>
      </w:r>
    </w:p>
    <w:p w:rsidR="00B92F35" w:rsidRPr="0095352A" w:rsidRDefault="00B92F35" w:rsidP="00B92F35">
      <w:pPr>
        <w:rPr>
          <w:color w:val="000000"/>
        </w:rPr>
      </w:pPr>
    </w:p>
    <w:p w:rsidR="00B92F35" w:rsidRPr="0095352A" w:rsidRDefault="00B92F35" w:rsidP="00B92F35">
      <w:pPr>
        <w:jc w:val="center"/>
        <w:rPr>
          <w:color w:val="000000"/>
        </w:rPr>
      </w:pPr>
      <w:r w:rsidRPr="0095352A">
        <w:rPr>
          <w:rFonts w:ascii="Calibri" w:hAnsi="Calibri" w:cs="Calibri"/>
          <w:color w:val="000000"/>
        </w:rPr>
        <w:t xml:space="preserve">Camilla </w:t>
      </w:r>
      <w:proofErr w:type="spellStart"/>
      <w:r w:rsidRPr="0095352A">
        <w:rPr>
          <w:rFonts w:ascii="Calibri" w:hAnsi="Calibri" w:cs="Calibri"/>
          <w:color w:val="000000"/>
        </w:rPr>
        <w:t>Autorino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1,</w:t>
      </w:r>
      <w:r>
        <w:rPr>
          <w:rFonts w:ascii="Calibri" w:hAnsi="Calibri" w:cs="Calibri"/>
          <w:color w:val="000000"/>
          <w:vertAlign w:val="superscript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2</w:t>
      </w:r>
      <w:r w:rsidRPr="0095352A">
        <w:rPr>
          <w:rFonts w:ascii="Calibri" w:hAnsi="Calibri" w:cs="Calibri"/>
          <w:color w:val="000000"/>
        </w:rPr>
        <w:t xml:space="preserve">, Diana </w:t>
      </w:r>
      <w:proofErr w:type="spellStart"/>
      <w:r w:rsidRPr="0095352A">
        <w:rPr>
          <w:rFonts w:ascii="Calibri" w:hAnsi="Calibri" w:cs="Calibri"/>
          <w:color w:val="000000"/>
        </w:rPr>
        <w:t>Khoromskaia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3, 4</w:t>
      </w:r>
      <w:r>
        <w:rPr>
          <w:rFonts w:ascii="Calibri" w:hAnsi="Calibri" w:cs="Calibri"/>
          <w:color w:val="000000"/>
          <w:vertAlign w:val="superscript"/>
        </w:rPr>
        <w:t>, 5, 6</w:t>
      </w:r>
      <w:r w:rsidRPr="0095352A">
        <w:rPr>
          <w:rFonts w:ascii="Calibri" w:hAnsi="Calibri" w:cs="Calibri"/>
          <w:color w:val="000000"/>
        </w:rPr>
        <w:t>, Louise Harari</w:t>
      </w:r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</w:t>
      </w:r>
      <w:r w:rsidRPr="0095352A">
        <w:rPr>
          <w:rFonts w:ascii="Calibri" w:hAnsi="Calibri" w:cs="Calibri"/>
          <w:color w:val="000000"/>
        </w:rPr>
        <w:t>, Elisa Floris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vertAlign w:val="superscript"/>
        </w:rPr>
        <w:t>7</w:t>
      </w:r>
      <w:r w:rsidRPr="0095352A">
        <w:rPr>
          <w:rFonts w:ascii="Calibri" w:hAnsi="Calibri" w:cs="Calibri"/>
          <w:color w:val="000000"/>
        </w:rPr>
        <w:t>, Harry Booth</w:t>
      </w:r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3</w:t>
      </w:r>
      <w:r w:rsidRPr="0095352A">
        <w:rPr>
          <w:rFonts w:ascii="Calibri" w:hAnsi="Calibri" w:cs="Calibri"/>
          <w:color w:val="000000"/>
        </w:rPr>
        <w:t xml:space="preserve">, Cristina </w:t>
      </w:r>
      <w:proofErr w:type="spellStart"/>
      <w:r w:rsidRPr="0095352A">
        <w:rPr>
          <w:rFonts w:ascii="Calibri" w:hAnsi="Calibri" w:cs="Calibri"/>
          <w:color w:val="000000"/>
        </w:rPr>
        <w:t>Pallares-Cartes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</w:t>
      </w:r>
      <w:r w:rsidRPr="0095352A">
        <w:rPr>
          <w:rFonts w:ascii="Calibri" w:hAnsi="Calibri" w:cs="Calibri"/>
          <w:color w:val="000000"/>
        </w:rPr>
        <w:t xml:space="preserve">, Vesta </w:t>
      </w:r>
      <w:proofErr w:type="spellStart"/>
      <w:r w:rsidRPr="0095352A">
        <w:rPr>
          <w:rFonts w:ascii="Calibri" w:hAnsi="Calibri" w:cs="Calibri"/>
          <w:color w:val="000000"/>
        </w:rPr>
        <w:t>Petrasiunaite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1, 2</w:t>
      </w:r>
      <w:r w:rsidRPr="0095352A">
        <w:rPr>
          <w:rFonts w:ascii="Calibri" w:hAnsi="Calibri" w:cs="Calibri"/>
          <w:color w:val="000000"/>
        </w:rPr>
        <w:t xml:space="preserve">, Michael </w:t>
      </w:r>
      <w:proofErr w:type="spellStart"/>
      <w:r w:rsidRPr="0095352A">
        <w:rPr>
          <w:rFonts w:ascii="Calibri" w:hAnsi="Calibri" w:cs="Calibri"/>
          <w:color w:val="000000"/>
        </w:rPr>
        <w:t>Dorrity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</w:t>
      </w:r>
      <w:r w:rsidRPr="0095352A">
        <w:rPr>
          <w:rFonts w:ascii="Calibri" w:hAnsi="Calibri" w:cs="Calibri"/>
          <w:color w:val="000000"/>
        </w:rPr>
        <w:t xml:space="preserve">, </w:t>
      </w:r>
      <w:proofErr w:type="spellStart"/>
      <w:r w:rsidRPr="0095352A">
        <w:rPr>
          <w:rFonts w:ascii="Calibri" w:hAnsi="Calibri" w:cs="Calibri"/>
          <w:color w:val="000000"/>
        </w:rPr>
        <w:t>Bernat</w:t>
      </w:r>
      <w:proofErr w:type="spellEnd"/>
      <w:r w:rsidRPr="0095352A">
        <w:rPr>
          <w:rFonts w:ascii="Calibri" w:hAnsi="Calibri" w:cs="Calibri"/>
          <w:color w:val="000000"/>
        </w:rPr>
        <w:t xml:space="preserve"> </w:t>
      </w:r>
      <w:proofErr w:type="spellStart"/>
      <w:r w:rsidRPr="0095352A">
        <w:rPr>
          <w:rFonts w:ascii="Calibri" w:hAnsi="Calibri" w:cs="Calibri"/>
          <w:color w:val="000000"/>
        </w:rPr>
        <w:t>Corominas-Murtra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vertAlign w:val="superscript"/>
        </w:rPr>
        <w:t>7</w:t>
      </w:r>
      <w:r w:rsidRPr="0095352A">
        <w:rPr>
          <w:rFonts w:ascii="Calibri" w:hAnsi="Calibri" w:cs="Calibri"/>
          <w:color w:val="000000"/>
          <w:vertAlign w:val="superscript"/>
        </w:rPr>
        <w:t>,</w:t>
      </w:r>
      <w:r w:rsidRPr="0095352A">
        <w:rPr>
          <w:rFonts w:ascii="Calibri" w:hAnsi="Calibri" w:cs="Calibri"/>
          <w:color w:val="000000"/>
          <w:sz w:val="14"/>
          <w:szCs w:val="14"/>
          <w:vertAlign w:val="superscript"/>
        </w:rPr>
        <w:t xml:space="preserve"> </w:t>
      </w:r>
      <w:r>
        <w:rPr>
          <w:rFonts w:ascii="Calibri" w:hAnsi="Calibri" w:cs="Calibri"/>
          <w:color w:val="000000"/>
          <w:vertAlign w:val="superscript"/>
        </w:rPr>
        <w:t>*</w:t>
      </w:r>
      <w:r w:rsidRPr="0095352A">
        <w:rPr>
          <w:rFonts w:ascii="Calibri" w:hAnsi="Calibri" w:cs="Calibri"/>
          <w:color w:val="000000"/>
        </w:rPr>
        <w:t xml:space="preserve">, Zena </w:t>
      </w:r>
      <w:proofErr w:type="spellStart"/>
      <w:r w:rsidRPr="0095352A">
        <w:rPr>
          <w:rFonts w:ascii="Calibri" w:hAnsi="Calibri" w:cs="Calibri"/>
          <w:color w:val="000000"/>
        </w:rPr>
        <w:t>Hadjivasiliou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 xml:space="preserve">3, </w:t>
      </w:r>
      <w:r>
        <w:rPr>
          <w:rFonts w:ascii="Calibri" w:hAnsi="Calibri" w:cs="Calibri"/>
          <w:color w:val="000000"/>
          <w:vertAlign w:val="superscript"/>
        </w:rPr>
        <w:t>4</w:t>
      </w:r>
      <w:r w:rsidRPr="0095352A">
        <w:rPr>
          <w:rFonts w:ascii="Calibri" w:hAnsi="Calibri" w:cs="Calibri"/>
          <w:color w:val="000000"/>
          <w:vertAlign w:val="superscript"/>
        </w:rPr>
        <w:t xml:space="preserve">, </w:t>
      </w:r>
      <w:r>
        <w:rPr>
          <w:rFonts w:ascii="Calibri" w:hAnsi="Calibri" w:cs="Calibri"/>
          <w:color w:val="000000"/>
          <w:vertAlign w:val="superscript"/>
        </w:rPr>
        <w:t>5</w:t>
      </w:r>
      <w:r w:rsidRPr="0095352A">
        <w:rPr>
          <w:rFonts w:ascii="Calibri" w:hAnsi="Calibri" w:cs="Calibri"/>
          <w:color w:val="000000"/>
          <w:vertAlign w:val="superscript"/>
        </w:rPr>
        <w:t>,</w:t>
      </w:r>
      <w:r>
        <w:rPr>
          <w:rFonts w:ascii="Calibri" w:hAnsi="Calibri" w:cs="Calibri"/>
          <w:color w:val="000000"/>
          <w:vertAlign w:val="superscript"/>
        </w:rPr>
        <w:t xml:space="preserve"> *</w:t>
      </w:r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</w:rPr>
        <w:t xml:space="preserve">and Nicoletta I. </w:t>
      </w:r>
      <w:proofErr w:type="spellStart"/>
      <w:r w:rsidRPr="0095352A">
        <w:rPr>
          <w:rFonts w:ascii="Calibri" w:hAnsi="Calibri" w:cs="Calibri"/>
          <w:color w:val="000000"/>
        </w:rPr>
        <w:t>Petridou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95352A">
        <w:rPr>
          <w:rFonts w:ascii="Calibri" w:hAnsi="Calibri" w:cs="Calibri"/>
          <w:color w:val="000000"/>
          <w:vertAlign w:val="superscript"/>
        </w:rPr>
        <w:t>1, *</w:t>
      </w:r>
    </w:p>
    <w:p w:rsidR="00B92F35" w:rsidRPr="0095352A" w:rsidRDefault="00B92F35" w:rsidP="00B92F35">
      <w:pPr>
        <w:rPr>
          <w:color w:val="000000"/>
        </w:rPr>
      </w:pPr>
    </w:p>
    <w:p w:rsidR="00B92F35" w:rsidRPr="0095352A" w:rsidRDefault="00B92F35" w:rsidP="00B92F35">
      <w:pPr>
        <w:rPr>
          <w:color w:val="00000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1 </w:t>
      </w:r>
      <w:r w:rsidRPr="0095352A">
        <w:rPr>
          <w:rFonts w:ascii="Calibri" w:hAnsi="Calibri" w:cs="Calibri"/>
          <w:color w:val="000000"/>
          <w:sz w:val="20"/>
          <w:szCs w:val="20"/>
        </w:rPr>
        <w:t xml:space="preserve">European Molecular Biology Laboratory, Heidelberg Developmental Biology Unit, </w:t>
      </w:r>
      <w:proofErr w:type="spellStart"/>
      <w:r w:rsidRPr="0095352A">
        <w:rPr>
          <w:rFonts w:ascii="Calibri" w:hAnsi="Calibri" w:cs="Calibri"/>
          <w:color w:val="000000"/>
          <w:sz w:val="20"/>
          <w:szCs w:val="20"/>
        </w:rPr>
        <w:t>Meyerhofstrasse</w:t>
      </w:r>
      <w:proofErr w:type="spellEnd"/>
      <w:r w:rsidRPr="0095352A">
        <w:rPr>
          <w:rFonts w:ascii="Calibri" w:hAnsi="Calibri" w:cs="Calibri"/>
          <w:color w:val="000000"/>
          <w:sz w:val="20"/>
          <w:szCs w:val="20"/>
        </w:rPr>
        <w:t xml:space="preserve"> 1, 69117, Heidelberg, Germany</w:t>
      </w:r>
    </w:p>
    <w:p w:rsidR="00B92F35" w:rsidRPr="0095352A" w:rsidRDefault="00B92F35" w:rsidP="00B92F35">
      <w:pPr>
        <w:rPr>
          <w:color w:val="00000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2 </w:t>
      </w:r>
      <w:r w:rsidRPr="0095352A">
        <w:rPr>
          <w:rFonts w:ascii="Calibri" w:hAnsi="Calibri" w:cs="Calibri"/>
          <w:color w:val="000000"/>
          <w:sz w:val="20"/>
          <w:szCs w:val="20"/>
        </w:rPr>
        <w:t>Collaboration for joint PhD Degree between EMBL and Heidelberg University, Faculty of Biosciences, Heidelberg, Germany</w:t>
      </w:r>
    </w:p>
    <w:p w:rsidR="00B92F35" w:rsidRDefault="00B92F35" w:rsidP="00B92F35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3 </w:t>
      </w:r>
      <w:r w:rsidRPr="0095352A">
        <w:rPr>
          <w:rFonts w:ascii="Calibri" w:hAnsi="Calibri" w:cs="Calibri"/>
          <w:color w:val="000000"/>
          <w:sz w:val="20"/>
          <w:szCs w:val="20"/>
        </w:rPr>
        <w:t>The Francis Crick Institute, 1 Midland Road, London, NW1 1AT, UK</w:t>
      </w:r>
    </w:p>
    <w:p w:rsidR="00B92F35" w:rsidRPr="0095352A" w:rsidRDefault="00B92F35" w:rsidP="00B92F35">
      <w:pPr>
        <w:rPr>
          <w:color w:val="00000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4 </w:t>
      </w:r>
      <w:r w:rsidRPr="0095352A">
        <w:rPr>
          <w:rFonts w:ascii="Calibri" w:hAnsi="Calibri" w:cs="Calibri"/>
          <w:color w:val="000000"/>
          <w:sz w:val="20"/>
          <w:szCs w:val="20"/>
        </w:rPr>
        <w:t>University College London, Department of Physics and Astronomy, Gower Street, London, WC1E 6BT, UK</w:t>
      </w:r>
    </w:p>
    <w:p w:rsidR="00B92F35" w:rsidRDefault="00B92F35" w:rsidP="00B92F35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5 </w:t>
      </w:r>
      <w:r w:rsidRPr="0095352A">
        <w:rPr>
          <w:rFonts w:ascii="Calibri" w:hAnsi="Calibri" w:cs="Calibri"/>
          <w:color w:val="000000"/>
          <w:sz w:val="20"/>
          <w:szCs w:val="20"/>
        </w:rPr>
        <w:t xml:space="preserve">University College London, London Centre for Nanotechnology, Gower Street, London, WC1E 6BT, UK </w:t>
      </w:r>
    </w:p>
    <w:p w:rsidR="00B92F35" w:rsidRPr="00A35D63" w:rsidRDefault="00B92F35" w:rsidP="00B92F35">
      <w:pPr>
        <w:rPr>
          <w:rFonts w:ascii="Calibri" w:hAnsi="Calibri" w:cs="Calibri"/>
          <w:color w:val="000000"/>
          <w:sz w:val="20"/>
          <w:szCs w:val="20"/>
          <w:vertAlign w:val="superscript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6 </w:t>
      </w:r>
      <w:r w:rsidRPr="0095352A">
        <w:rPr>
          <w:rFonts w:ascii="Calibri" w:hAnsi="Calibri" w:cs="Calibri"/>
          <w:color w:val="000000"/>
          <w:sz w:val="20"/>
          <w:szCs w:val="20"/>
        </w:rPr>
        <w:t xml:space="preserve">University of Münster, Institute for Theoretical Physics, </w:t>
      </w:r>
      <w:proofErr w:type="spellStart"/>
      <w:r w:rsidRPr="0095352A">
        <w:rPr>
          <w:rFonts w:ascii="Calibri" w:hAnsi="Calibri" w:cs="Calibri"/>
          <w:color w:val="000000"/>
          <w:sz w:val="20"/>
          <w:szCs w:val="20"/>
        </w:rPr>
        <w:t>Busso</w:t>
      </w:r>
      <w:proofErr w:type="spellEnd"/>
      <w:r w:rsidRPr="0095352A">
        <w:rPr>
          <w:rFonts w:ascii="Calibri" w:hAnsi="Calibri" w:cs="Calibri"/>
          <w:color w:val="000000"/>
          <w:sz w:val="20"/>
          <w:szCs w:val="20"/>
        </w:rPr>
        <w:t>-</w:t>
      </w:r>
      <w:proofErr w:type="spellStart"/>
      <w:r w:rsidRPr="0095352A">
        <w:rPr>
          <w:rFonts w:ascii="Calibri" w:hAnsi="Calibri" w:cs="Calibri"/>
          <w:color w:val="000000"/>
          <w:sz w:val="20"/>
          <w:szCs w:val="20"/>
        </w:rPr>
        <w:t>Peus</w:t>
      </w:r>
      <w:proofErr w:type="spellEnd"/>
      <w:r w:rsidRPr="0095352A">
        <w:rPr>
          <w:rFonts w:ascii="Calibri" w:hAnsi="Calibri" w:cs="Calibri"/>
          <w:color w:val="000000"/>
          <w:sz w:val="20"/>
          <w:szCs w:val="20"/>
        </w:rPr>
        <w:t>-Strasse 10, 48149, Münster, Germany</w:t>
      </w:r>
    </w:p>
    <w:p w:rsidR="00B92F35" w:rsidRPr="00BF0008" w:rsidRDefault="00B92F35" w:rsidP="00B92F35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7 </w:t>
      </w:r>
      <w:r w:rsidRPr="0095352A">
        <w:rPr>
          <w:rFonts w:ascii="Calibri" w:hAnsi="Calibri" w:cs="Calibri"/>
          <w:color w:val="000000"/>
          <w:sz w:val="20"/>
          <w:szCs w:val="20"/>
        </w:rPr>
        <w:t xml:space="preserve">Department of Biology, University of Graz, </w:t>
      </w:r>
      <w:proofErr w:type="spellStart"/>
      <w:r w:rsidRPr="0095352A">
        <w:rPr>
          <w:rFonts w:ascii="Calibri" w:hAnsi="Calibri" w:cs="Calibri"/>
          <w:color w:val="000000"/>
          <w:sz w:val="20"/>
          <w:szCs w:val="20"/>
        </w:rPr>
        <w:t>Universitätsplatz</w:t>
      </w:r>
      <w:proofErr w:type="spellEnd"/>
      <w:r w:rsidRPr="0095352A">
        <w:rPr>
          <w:rFonts w:ascii="Calibri" w:hAnsi="Calibri" w:cs="Calibri"/>
          <w:color w:val="000000"/>
          <w:sz w:val="20"/>
          <w:szCs w:val="20"/>
        </w:rPr>
        <w:t xml:space="preserve"> 2, 8010 Graz, Austria</w:t>
      </w:r>
    </w:p>
    <w:p w:rsidR="00B92F35" w:rsidRPr="00F30A7D" w:rsidRDefault="00B92F35" w:rsidP="00B92F35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vertAlign w:val="superscript"/>
        </w:rPr>
        <w:t xml:space="preserve">* </w:t>
      </w:r>
      <w:r>
        <w:rPr>
          <w:rFonts w:ascii="Calibri" w:hAnsi="Calibri" w:cs="Calibri"/>
          <w:color w:val="000000"/>
          <w:sz w:val="20"/>
          <w:szCs w:val="20"/>
        </w:rPr>
        <w:t>C</w:t>
      </w:r>
      <w:r w:rsidRPr="0095352A">
        <w:rPr>
          <w:rFonts w:ascii="Calibri" w:hAnsi="Calibri" w:cs="Calibri"/>
          <w:color w:val="000000"/>
          <w:sz w:val="20"/>
          <w:szCs w:val="20"/>
        </w:rPr>
        <w:t xml:space="preserve">orrespondence: </w:t>
      </w:r>
      <w:hyperlink r:id="rId4" w:history="1">
        <w:r w:rsidRPr="005D4403">
          <w:rPr>
            <w:rStyle w:val="Hyperlink"/>
            <w:rFonts w:ascii="Calibri" w:hAnsi="Calibri" w:cs="Calibri"/>
            <w:sz w:val="20"/>
            <w:szCs w:val="20"/>
          </w:rPr>
          <w:t>bernat.corominas-murtra@uni-raz.at</w:t>
        </w:r>
      </w:hyperlink>
      <w:r>
        <w:rPr>
          <w:rFonts w:ascii="Calibri" w:hAnsi="Calibri" w:cs="Calibri"/>
          <w:color w:val="1155CC"/>
          <w:sz w:val="20"/>
          <w:szCs w:val="20"/>
        </w:rPr>
        <w:t>,</w:t>
      </w:r>
      <w:r w:rsidRPr="00F30A7D">
        <w:rPr>
          <w:rFonts w:ascii="Calibri" w:hAnsi="Calibri" w:cs="Calibri"/>
          <w:color w:val="1155CC"/>
          <w:sz w:val="20"/>
          <w:szCs w:val="20"/>
        </w:rPr>
        <w:t xml:space="preserve"> </w:t>
      </w:r>
      <w:hyperlink r:id="rId5" w:history="1">
        <w:r w:rsidRPr="005D4403">
          <w:rPr>
            <w:rStyle w:val="Hyperlink"/>
            <w:rFonts w:ascii="Calibri" w:hAnsi="Calibri" w:cs="Calibri"/>
            <w:sz w:val="20"/>
            <w:szCs w:val="20"/>
          </w:rPr>
          <w:t>zena.hadjivasiliou@crick.ac.uk</w:t>
        </w:r>
      </w:hyperlink>
      <w:r w:rsidRPr="00F30A7D">
        <w:rPr>
          <w:rFonts w:ascii="Calibri" w:hAnsi="Calibri" w:cs="Calibri"/>
          <w:color w:val="1155CC"/>
          <w:sz w:val="20"/>
          <w:szCs w:val="20"/>
        </w:rPr>
        <w:t>,</w:t>
      </w:r>
      <w:r>
        <w:rPr>
          <w:rFonts w:ascii="Calibri" w:hAnsi="Calibri" w:cs="Calibri"/>
          <w:color w:val="1155CC"/>
          <w:sz w:val="20"/>
          <w:szCs w:val="20"/>
        </w:rPr>
        <w:t xml:space="preserve"> </w:t>
      </w:r>
      <w:hyperlink r:id="rId6" w:history="1">
        <w:r w:rsidRPr="005D4403">
          <w:rPr>
            <w:rStyle w:val="Hyperlink"/>
            <w:rFonts w:ascii="Calibri" w:hAnsi="Calibri" w:cs="Calibri"/>
            <w:sz w:val="20"/>
            <w:szCs w:val="20"/>
          </w:rPr>
          <w:t>nicoletta.petridou@embl.de</w:t>
        </w:r>
      </w:hyperlink>
      <w:r w:rsidRPr="0095352A">
        <w:rPr>
          <w:rFonts w:ascii="Calibri" w:hAnsi="Calibri" w:cs="Calibri"/>
          <w:color w:val="000000"/>
          <w:sz w:val="20"/>
          <w:szCs w:val="20"/>
        </w:rPr>
        <w:t> </w:t>
      </w:r>
    </w:p>
    <w:p w:rsidR="00B92F35" w:rsidRPr="0095352A" w:rsidRDefault="00B92F35" w:rsidP="00B92F35">
      <w:pPr>
        <w:spacing w:after="240"/>
        <w:rPr>
          <w:color w:val="000000"/>
        </w:rPr>
      </w:pPr>
    </w:p>
    <w:p w:rsidR="00B92F35" w:rsidRPr="00F30A7D" w:rsidRDefault="00B92F35" w:rsidP="00B92F35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During </w:t>
      </w:r>
      <w:r w:rsidRPr="00882BE5">
        <w:rPr>
          <w:rFonts w:ascii="Calibri" w:hAnsi="Calibri" w:cs="Calibri"/>
          <w:color w:val="000000" w:themeColor="text1"/>
        </w:rPr>
        <w:t xml:space="preserve">development local mechanochemical cues </w:t>
      </w:r>
      <w:r>
        <w:rPr>
          <w:rFonts w:ascii="Calibri" w:hAnsi="Calibri" w:cs="Calibri"/>
          <w:color w:val="000000" w:themeColor="text1"/>
        </w:rPr>
        <w:t xml:space="preserve">in the cell microenvironment </w:t>
      </w:r>
      <w:r>
        <w:rPr>
          <w:rFonts w:ascii="Calibri" w:hAnsi="Calibri" w:cs="Calibri"/>
          <w:color w:val="000000"/>
        </w:rPr>
        <w:t xml:space="preserve">are translated into signalling to drive cell fate </w:t>
      </w:r>
      <w:r w:rsidRPr="0048003C">
        <w:rPr>
          <w:rFonts w:ascii="Calibri" w:hAnsi="Calibri" w:cs="Calibri"/>
          <w:color w:val="000000"/>
        </w:rPr>
        <w:t>decisions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fldChar w:fldCharType="begin">
          <w:fldData xml:space="preserve">PEVuZE5vdGU+PENpdGU+PEF1dGhvcj5LaWNoZXZhPC9BdXRob3I+PFllYXI+MjAyMzwvWWVhcj48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Calibri" w:hAnsi="Calibri" w:cs="Calibri"/>
          <w:color w:val="000000"/>
        </w:rPr>
        <w:instrText xml:space="preserve"> ADDIN EN.CITE </w:instrText>
      </w:r>
      <w:r>
        <w:rPr>
          <w:rFonts w:ascii="Calibri" w:hAnsi="Calibri" w:cs="Calibri"/>
          <w:color w:val="000000"/>
        </w:rPr>
        <w:fldChar w:fldCharType="begin">
          <w:fldData xml:space="preserve">PEVuZE5vdGU+PENpdGU+PEF1dGhvcj5LaWNoZXZhPC9BdXRob3I+PFllYXI+MjAyMzwvWWVhcj48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</w:fldData>
        </w:fldChar>
      </w:r>
      <w:r>
        <w:rPr>
          <w:rFonts w:ascii="Calibri" w:hAnsi="Calibri" w:cs="Calibri"/>
          <w:color w:val="000000"/>
        </w:rPr>
        <w:instrText xml:space="preserve"> ADDIN EN.CITE.DATA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 w:rsidRPr="00683CB3">
        <w:rPr>
          <w:rFonts w:ascii="Calibri" w:hAnsi="Calibri" w:cs="Calibri"/>
          <w:noProof/>
          <w:color w:val="000000"/>
          <w:vertAlign w:val="superscript"/>
        </w:rPr>
        <w:t>1-5</w:t>
      </w:r>
      <w:r>
        <w:rPr>
          <w:rFonts w:ascii="Calibri" w:hAnsi="Calibri" w:cs="Calibri"/>
          <w:color w:val="000000"/>
        </w:rPr>
        <w:fldChar w:fldCharType="end"/>
      </w:r>
      <w:r w:rsidRPr="0048003C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As cells differentiate collectively, it raises the question of how global tissue-level properties affect the instructive cues of decision-making. Here, we show that a tissue-scale rigidity transition guides patterning by tuning the length-scales and time-scales of morphogen signalling. By combining rigidity percolation theory </w:t>
      </w: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ADDIN EN.CITE &lt;EndNote&gt;&lt;Cite&gt;&lt;Author&gt;Petridou&lt;/Author&gt;&lt;Year&gt;2021&lt;/Year&gt;&lt;RecNum&gt;132&lt;/RecNum&gt;&lt;DisplayText&gt;&lt;style face="superscript"&gt;6&lt;/style&gt;&lt;/DisplayText&gt;&lt;record&gt;&lt;rec-number&gt;132&lt;/rec-number&gt;&lt;foreign-keys&gt;&lt;key app="EN" db-id="pz9w0spahaeaeyesxe7x590ae0ze2fv2t5t0" timestamp="1617379314"&gt;132&lt;/key&gt;&lt;/foreign-keys&gt;&lt;ref-type name="Journal Article"&gt;17&lt;/ref-type&gt;&lt;contributors&gt;&lt;authors&gt;&lt;author&gt;Petridou, Nicoletta I.&lt;/author&gt;&lt;author&gt;Corominas-Murtra, Bernat&lt;/author&gt;&lt;author&gt;Heisenberg, Carl-Philipp&lt;/author&gt;&lt;author&gt;Hannezo, Edouard&lt;/author&gt;&lt;/authors&gt;&lt;/contributors&gt;&lt;titles&gt;&lt;title&gt;Rigidity percolation uncovers a structural basis for embryonic tissue phase transitions&lt;/title&gt;&lt;secondary-title&gt;Cell&lt;/secondary-title&gt;&lt;/titles&gt;&lt;periodical&gt;&lt;full-title&gt;Cell&lt;/full-title&gt;&lt;/periodical&gt;&lt;pages&gt;1914-1928.e19&lt;/pages&gt;&lt;volume&gt;184&lt;/volume&gt;&lt;number&gt;7&lt;/number&gt;&lt;keywords&gt;&lt;keyword&gt;rigidity percolation&lt;/keyword&gt;&lt;keyword&gt;cell-contact network&lt;/keyword&gt;&lt;keyword&gt;phase transition&lt;/keyword&gt;&lt;keyword&gt;tissue rheology&lt;/keyword&gt;&lt;keyword&gt;embryo morphogenesis&lt;/keyword&gt;&lt;keyword&gt;cell adhesion&lt;/keyword&gt;&lt;keyword&gt;cell mechanics&lt;/keyword&gt;&lt;/keywords&gt;&lt;dates&gt;&lt;year&gt;2021&lt;/year&gt;&lt;pub-dates&gt;&lt;date&gt;2021/04/01/&lt;/date&gt;&lt;/pub-dates&gt;&lt;/dates&gt;&lt;isbn&gt;0092-8674&lt;/isbn&gt;&lt;urls&gt;&lt;related-urls&gt;&lt;url&gt;https://www.sciencedirect.com/science/article/pii/S0092867421001677&lt;/url&gt;&lt;/related-urls&gt;&lt;/urls&gt;&lt;electronic-resource-num&gt;https://doi.org/10.1016/j.cell.2021.02.017&lt;/electronic-resource-num&gt;&lt;/record&gt;&lt;/Cite&gt;&lt;/EndNote&gt;</w:instrText>
      </w:r>
      <w:r>
        <w:rPr>
          <w:rFonts w:ascii="Calibri" w:hAnsi="Calibri" w:cs="Calibri"/>
          <w:color w:val="000000"/>
        </w:rPr>
        <w:fldChar w:fldCharType="separate"/>
      </w:r>
      <w:r w:rsidRPr="00683CB3">
        <w:rPr>
          <w:rFonts w:ascii="Calibri" w:hAnsi="Calibri" w:cs="Calibri"/>
          <w:noProof/>
          <w:color w:val="000000"/>
          <w:vertAlign w:val="superscript"/>
        </w:rPr>
        <w:t>6</w:t>
      </w:r>
      <w:r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, reaction-diffusion modelling, quantitative imaging and optogenetics in zebrafish, we uncover dynamical global tissue rigidity patterns that actively shape the Nodal morphogen gradient by </w:t>
      </w:r>
      <w:r w:rsidRPr="00683CB3">
        <w:rPr>
          <w:rFonts w:ascii="Calibri" w:hAnsi="Calibri" w:cs="Calibri"/>
          <w:color w:val="000000" w:themeColor="text1"/>
        </w:rPr>
        <w:t xml:space="preserve">locally changing its concentration </w:t>
      </w:r>
      <w:r>
        <w:rPr>
          <w:rFonts w:ascii="Calibri" w:hAnsi="Calibri" w:cs="Calibri"/>
          <w:color w:val="000000"/>
        </w:rPr>
        <w:t xml:space="preserve">and accelerating its signalling activity. In this self-generated mechanism, Nodal, besides instructing meso-endoderm fate specification, increases cell-cell adhesion strength via regulating planar cell polarity genes. Once adhesion strength reaches a critical point, it triggers a rigidity transition inducing the collapse of tissue porosity. The abrupt tissue reorganisation negatively feeds back on Nodal signalling impacting both its length-scales, by restricting Nodal diffusivity, and its time-scales, by speeding up the expression of its antagonist Lefty, thereby ensuring timely signal termination and robust patterning. </w:t>
      </w:r>
      <w:r w:rsidRPr="00683CB3">
        <w:rPr>
          <w:rFonts w:ascii="Calibri" w:hAnsi="Calibri" w:cs="Calibri"/>
          <w:color w:val="000000" w:themeColor="text1"/>
        </w:rPr>
        <w:t>Overall, we uncover a multi-scale regulatory mechanism by which positional information and tissue material properties dynamically tune one another.</w:t>
      </w:r>
    </w:p>
    <w:p w:rsidR="00A372FD" w:rsidRDefault="00A372FD"/>
    <w:sectPr w:rsidR="00A37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35"/>
    <w:rsid w:val="00001DBE"/>
    <w:rsid w:val="00003EE2"/>
    <w:rsid w:val="00013D3D"/>
    <w:rsid w:val="0004427B"/>
    <w:rsid w:val="0004482F"/>
    <w:rsid w:val="00045955"/>
    <w:rsid w:val="00045C21"/>
    <w:rsid w:val="0005210D"/>
    <w:rsid w:val="00053ECC"/>
    <w:rsid w:val="0006617A"/>
    <w:rsid w:val="000665EE"/>
    <w:rsid w:val="00073853"/>
    <w:rsid w:val="0007641E"/>
    <w:rsid w:val="000772F2"/>
    <w:rsid w:val="0008195F"/>
    <w:rsid w:val="000833B8"/>
    <w:rsid w:val="000933AA"/>
    <w:rsid w:val="000A1740"/>
    <w:rsid w:val="000A2725"/>
    <w:rsid w:val="000A307A"/>
    <w:rsid w:val="000B6B76"/>
    <w:rsid w:val="000E122C"/>
    <w:rsid w:val="000E4342"/>
    <w:rsid w:val="000F198D"/>
    <w:rsid w:val="001019C1"/>
    <w:rsid w:val="00114645"/>
    <w:rsid w:val="00123FB0"/>
    <w:rsid w:val="00127E43"/>
    <w:rsid w:val="001304C6"/>
    <w:rsid w:val="00131029"/>
    <w:rsid w:val="00137FE6"/>
    <w:rsid w:val="00142232"/>
    <w:rsid w:val="00142C01"/>
    <w:rsid w:val="001433D5"/>
    <w:rsid w:val="00143A0D"/>
    <w:rsid w:val="00145D0B"/>
    <w:rsid w:val="00151D05"/>
    <w:rsid w:val="00153BEA"/>
    <w:rsid w:val="00162B56"/>
    <w:rsid w:val="0017771A"/>
    <w:rsid w:val="00181233"/>
    <w:rsid w:val="00184045"/>
    <w:rsid w:val="001943BD"/>
    <w:rsid w:val="0019553A"/>
    <w:rsid w:val="001A2E9E"/>
    <w:rsid w:val="001A5DC6"/>
    <w:rsid w:val="001B2E0E"/>
    <w:rsid w:val="001B43C3"/>
    <w:rsid w:val="001C5BF0"/>
    <w:rsid w:val="001C7C14"/>
    <w:rsid w:val="001E01A1"/>
    <w:rsid w:val="001E253A"/>
    <w:rsid w:val="001E764E"/>
    <w:rsid w:val="001F1BFC"/>
    <w:rsid w:val="00202B42"/>
    <w:rsid w:val="00206D1B"/>
    <w:rsid w:val="00206DB1"/>
    <w:rsid w:val="0021563F"/>
    <w:rsid w:val="00224949"/>
    <w:rsid w:val="002303B4"/>
    <w:rsid w:val="00233847"/>
    <w:rsid w:val="00244FE2"/>
    <w:rsid w:val="00245B93"/>
    <w:rsid w:val="00247014"/>
    <w:rsid w:val="00250B3A"/>
    <w:rsid w:val="00252F03"/>
    <w:rsid w:val="00270C9C"/>
    <w:rsid w:val="00272E05"/>
    <w:rsid w:val="00273F49"/>
    <w:rsid w:val="002855BF"/>
    <w:rsid w:val="002A033E"/>
    <w:rsid w:val="002A0344"/>
    <w:rsid w:val="002A29B2"/>
    <w:rsid w:val="002A4C7A"/>
    <w:rsid w:val="002A5238"/>
    <w:rsid w:val="002B0843"/>
    <w:rsid w:val="002C1643"/>
    <w:rsid w:val="002D7220"/>
    <w:rsid w:val="002D7A5E"/>
    <w:rsid w:val="002E17AC"/>
    <w:rsid w:val="002E1AB0"/>
    <w:rsid w:val="002E1B7A"/>
    <w:rsid w:val="002E7A68"/>
    <w:rsid w:val="002F2AAB"/>
    <w:rsid w:val="002F3E99"/>
    <w:rsid w:val="002F5764"/>
    <w:rsid w:val="00301C4A"/>
    <w:rsid w:val="00302514"/>
    <w:rsid w:val="00313DB4"/>
    <w:rsid w:val="00314C14"/>
    <w:rsid w:val="00316300"/>
    <w:rsid w:val="00321F25"/>
    <w:rsid w:val="0032701E"/>
    <w:rsid w:val="00331E09"/>
    <w:rsid w:val="00332E74"/>
    <w:rsid w:val="00352383"/>
    <w:rsid w:val="00354AA9"/>
    <w:rsid w:val="003565AF"/>
    <w:rsid w:val="00365529"/>
    <w:rsid w:val="00381E9B"/>
    <w:rsid w:val="003841AB"/>
    <w:rsid w:val="003978BC"/>
    <w:rsid w:val="003A35F5"/>
    <w:rsid w:val="003A6391"/>
    <w:rsid w:val="003B37DE"/>
    <w:rsid w:val="003C2B53"/>
    <w:rsid w:val="003C3FD6"/>
    <w:rsid w:val="003C4E5E"/>
    <w:rsid w:val="003D2A0E"/>
    <w:rsid w:val="003E0BC5"/>
    <w:rsid w:val="003E2B17"/>
    <w:rsid w:val="003E365C"/>
    <w:rsid w:val="003F4ECA"/>
    <w:rsid w:val="00401F8A"/>
    <w:rsid w:val="00403FFC"/>
    <w:rsid w:val="00404B68"/>
    <w:rsid w:val="004125D8"/>
    <w:rsid w:val="004140B8"/>
    <w:rsid w:val="00414DD3"/>
    <w:rsid w:val="00415AB4"/>
    <w:rsid w:val="00417172"/>
    <w:rsid w:val="00424930"/>
    <w:rsid w:val="0044632E"/>
    <w:rsid w:val="00455178"/>
    <w:rsid w:val="004562B9"/>
    <w:rsid w:val="0047229D"/>
    <w:rsid w:val="00475D2E"/>
    <w:rsid w:val="0047750E"/>
    <w:rsid w:val="00484AEE"/>
    <w:rsid w:val="00490C5B"/>
    <w:rsid w:val="004B15E5"/>
    <w:rsid w:val="004C5BEE"/>
    <w:rsid w:val="004C6191"/>
    <w:rsid w:val="004D4F75"/>
    <w:rsid w:val="004D79F7"/>
    <w:rsid w:val="004D7D7D"/>
    <w:rsid w:val="004E547C"/>
    <w:rsid w:val="0050248E"/>
    <w:rsid w:val="0050549B"/>
    <w:rsid w:val="00505A7F"/>
    <w:rsid w:val="005114C2"/>
    <w:rsid w:val="00512437"/>
    <w:rsid w:val="00525089"/>
    <w:rsid w:val="0055164C"/>
    <w:rsid w:val="00551CCA"/>
    <w:rsid w:val="005521C1"/>
    <w:rsid w:val="00553A63"/>
    <w:rsid w:val="0056317F"/>
    <w:rsid w:val="00567EAF"/>
    <w:rsid w:val="005771D5"/>
    <w:rsid w:val="00593BCA"/>
    <w:rsid w:val="00594A5F"/>
    <w:rsid w:val="005B3124"/>
    <w:rsid w:val="005E359C"/>
    <w:rsid w:val="00604FDE"/>
    <w:rsid w:val="00614105"/>
    <w:rsid w:val="0061597C"/>
    <w:rsid w:val="006214B6"/>
    <w:rsid w:val="00621B10"/>
    <w:rsid w:val="006232A6"/>
    <w:rsid w:val="00626A5F"/>
    <w:rsid w:val="006354E0"/>
    <w:rsid w:val="00640204"/>
    <w:rsid w:val="00646FA9"/>
    <w:rsid w:val="006555A5"/>
    <w:rsid w:val="006601FA"/>
    <w:rsid w:val="00671529"/>
    <w:rsid w:val="00673275"/>
    <w:rsid w:val="0067518E"/>
    <w:rsid w:val="006973CC"/>
    <w:rsid w:val="006A0AEC"/>
    <w:rsid w:val="006A4715"/>
    <w:rsid w:val="006B09AB"/>
    <w:rsid w:val="006B32E2"/>
    <w:rsid w:val="006B5091"/>
    <w:rsid w:val="006C1503"/>
    <w:rsid w:val="006D4067"/>
    <w:rsid w:val="006D4EAB"/>
    <w:rsid w:val="006D715E"/>
    <w:rsid w:val="006E4294"/>
    <w:rsid w:val="006E434A"/>
    <w:rsid w:val="006E61D1"/>
    <w:rsid w:val="006E633F"/>
    <w:rsid w:val="006F4142"/>
    <w:rsid w:val="006F618D"/>
    <w:rsid w:val="007039C7"/>
    <w:rsid w:val="00705B43"/>
    <w:rsid w:val="0070636E"/>
    <w:rsid w:val="00713485"/>
    <w:rsid w:val="00716BD0"/>
    <w:rsid w:val="00725D1B"/>
    <w:rsid w:val="00727BEF"/>
    <w:rsid w:val="007560BA"/>
    <w:rsid w:val="00762C0E"/>
    <w:rsid w:val="007764F7"/>
    <w:rsid w:val="00792FCD"/>
    <w:rsid w:val="007A10C8"/>
    <w:rsid w:val="007A170D"/>
    <w:rsid w:val="007B3413"/>
    <w:rsid w:val="007B6409"/>
    <w:rsid w:val="007B7066"/>
    <w:rsid w:val="007D0561"/>
    <w:rsid w:val="007D6963"/>
    <w:rsid w:val="007E329C"/>
    <w:rsid w:val="007E6587"/>
    <w:rsid w:val="007F56CD"/>
    <w:rsid w:val="00806BB6"/>
    <w:rsid w:val="00815DB0"/>
    <w:rsid w:val="008241E4"/>
    <w:rsid w:val="008274A9"/>
    <w:rsid w:val="00830123"/>
    <w:rsid w:val="00833FDD"/>
    <w:rsid w:val="00851E67"/>
    <w:rsid w:val="008556FA"/>
    <w:rsid w:val="00862CB0"/>
    <w:rsid w:val="00870BFC"/>
    <w:rsid w:val="00877CF2"/>
    <w:rsid w:val="008851BA"/>
    <w:rsid w:val="0089094D"/>
    <w:rsid w:val="00893BEB"/>
    <w:rsid w:val="00894BF1"/>
    <w:rsid w:val="008956E8"/>
    <w:rsid w:val="008A3B50"/>
    <w:rsid w:val="008A45EC"/>
    <w:rsid w:val="008A5DED"/>
    <w:rsid w:val="008C22FE"/>
    <w:rsid w:val="008C39E7"/>
    <w:rsid w:val="008D4DCD"/>
    <w:rsid w:val="008D791F"/>
    <w:rsid w:val="008F1FC8"/>
    <w:rsid w:val="009026E8"/>
    <w:rsid w:val="00917949"/>
    <w:rsid w:val="009278CA"/>
    <w:rsid w:val="00932843"/>
    <w:rsid w:val="009544B8"/>
    <w:rsid w:val="00962A57"/>
    <w:rsid w:val="009639C7"/>
    <w:rsid w:val="00972CA4"/>
    <w:rsid w:val="00984EC2"/>
    <w:rsid w:val="00994F8C"/>
    <w:rsid w:val="00996564"/>
    <w:rsid w:val="009A0B64"/>
    <w:rsid w:val="009A3763"/>
    <w:rsid w:val="009B7327"/>
    <w:rsid w:val="009C16CC"/>
    <w:rsid w:val="009C32AA"/>
    <w:rsid w:val="009D170B"/>
    <w:rsid w:val="009D4ADB"/>
    <w:rsid w:val="009E67B6"/>
    <w:rsid w:val="009F31E7"/>
    <w:rsid w:val="009F54E7"/>
    <w:rsid w:val="00A02122"/>
    <w:rsid w:val="00A150D7"/>
    <w:rsid w:val="00A230FA"/>
    <w:rsid w:val="00A34EC5"/>
    <w:rsid w:val="00A372FD"/>
    <w:rsid w:val="00A511B3"/>
    <w:rsid w:val="00A62782"/>
    <w:rsid w:val="00A629DF"/>
    <w:rsid w:val="00A6591E"/>
    <w:rsid w:val="00A72191"/>
    <w:rsid w:val="00A73188"/>
    <w:rsid w:val="00A74F3D"/>
    <w:rsid w:val="00A75A52"/>
    <w:rsid w:val="00A77427"/>
    <w:rsid w:val="00A8101F"/>
    <w:rsid w:val="00A93612"/>
    <w:rsid w:val="00A9702E"/>
    <w:rsid w:val="00AA1C5D"/>
    <w:rsid w:val="00AA225F"/>
    <w:rsid w:val="00AA3E73"/>
    <w:rsid w:val="00AA4479"/>
    <w:rsid w:val="00AA48B7"/>
    <w:rsid w:val="00AC39B2"/>
    <w:rsid w:val="00AD271C"/>
    <w:rsid w:val="00AE0974"/>
    <w:rsid w:val="00AF07C3"/>
    <w:rsid w:val="00AF36E4"/>
    <w:rsid w:val="00AF4136"/>
    <w:rsid w:val="00B00BE8"/>
    <w:rsid w:val="00B02607"/>
    <w:rsid w:val="00B06EB5"/>
    <w:rsid w:val="00B14D41"/>
    <w:rsid w:val="00B5440C"/>
    <w:rsid w:val="00B54AC3"/>
    <w:rsid w:val="00B67F34"/>
    <w:rsid w:val="00B71FB1"/>
    <w:rsid w:val="00B75FAF"/>
    <w:rsid w:val="00B823A4"/>
    <w:rsid w:val="00B84267"/>
    <w:rsid w:val="00B92F35"/>
    <w:rsid w:val="00BA0095"/>
    <w:rsid w:val="00BA3272"/>
    <w:rsid w:val="00BB711E"/>
    <w:rsid w:val="00BC29A4"/>
    <w:rsid w:val="00BD05DE"/>
    <w:rsid w:val="00BF31F8"/>
    <w:rsid w:val="00BF4409"/>
    <w:rsid w:val="00BF71E2"/>
    <w:rsid w:val="00C06880"/>
    <w:rsid w:val="00C127C7"/>
    <w:rsid w:val="00C2143D"/>
    <w:rsid w:val="00C260A9"/>
    <w:rsid w:val="00C37BAB"/>
    <w:rsid w:val="00C4340F"/>
    <w:rsid w:val="00C461F8"/>
    <w:rsid w:val="00C512DC"/>
    <w:rsid w:val="00C56275"/>
    <w:rsid w:val="00C770D9"/>
    <w:rsid w:val="00CB1554"/>
    <w:rsid w:val="00CB7FE7"/>
    <w:rsid w:val="00CD08C9"/>
    <w:rsid w:val="00CE7EED"/>
    <w:rsid w:val="00CF117B"/>
    <w:rsid w:val="00CF7DF2"/>
    <w:rsid w:val="00D07328"/>
    <w:rsid w:val="00D11DF2"/>
    <w:rsid w:val="00D260E2"/>
    <w:rsid w:val="00D3128B"/>
    <w:rsid w:val="00D53AB5"/>
    <w:rsid w:val="00D53DFA"/>
    <w:rsid w:val="00D61E8B"/>
    <w:rsid w:val="00D67E46"/>
    <w:rsid w:val="00D76F9B"/>
    <w:rsid w:val="00D802D3"/>
    <w:rsid w:val="00D84E17"/>
    <w:rsid w:val="00D95F38"/>
    <w:rsid w:val="00DA0106"/>
    <w:rsid w:val="00DB1B5D"/>
    <w:rsid w:val="00DB4620"/>
    <w:rsid w:val="00DC28A9"/>
    <w:rsid w:val="00DD5D4A"/>
    <w:rsid w:val="00DD6D01"/>
    <w:rsid w:val="00DE4E39"/>
    <w:rsid w:val="00DE5FF7"/>
    <w:rsid w:val="00DE66E9"/>
    <w:rsid w:val="00E05D2C"/>
    <w:rsid w:val="00E101CD"/>
    <w:rsid w:val="00E15FA7"/>
    <w:rsid w:val="00E21962"/>
    <w:rsid w:val="00E22FCA"/>
    <w:rsid w:val="00E311E6"/>
    <w:rsid w:val="00E3499E"/>
    <w:rsid w:val="00E43DAD"/>
    <w:rsid w:val="00E520B7"/>
    <w:rsid w:val="00E52BD7"/>
    <w:rsid w:val="00E66837"/>
    <w:rsid w:val="00E76373"/>
    <w:rsid w:val="00E82C52"/>
    <w:rsid w:val="00E8450F"/>
    <w:rsid w:val="00E95CA2"/>
    <w:rsid w:val="00EA7490"/>
    <w:rsid w:val="00EB39D3"/>
    <w:rsid w:val="00EB4F78"/>
    <w:rsid w:val="00EC512C"/>
    <w:rsid w:val="00ED0051"/>
    <w:rsid w:val="00ED533C"/>
    <w:rsid w:val="00EF7BC8"/>
    <w:rsid w:val="00F1145F"/>
    <w:rsid w:val="00F15D8A"/>
    <w:rsid w:val="00F202B7"/>
    <w:rsid w:val="00F346A5"/>
    <w:rsid w:val="00F42E10"/>
    <w:rsid w:val="00F442B1"/>
    <w:rsid w:val="00F46888"/>
    <w:rsid w:val="00F47EA1"/>
    <w:rsid w:val="00F62F97"/>
    <w:rsid w:val="00F850E4"/>
    <w:rsid w:val="00FA0D3E"/>
    <w:rsid w:val="00FA69D5"/>
    <w:rsid w:val="00FB0C38"/>
    <w:rsid w:val="00FB2545"/>
    <w:rsid w:val="00FB3821"/>
    <w:rsid w:val="00FC3DFD"/>
    <w:rsid w:val="00FD12A9"/>
    <w:rsid w:val="00FD2B1C"/>
    <w:rsid w:val="00FD3151"/>
    <w:rsid w:val="00FD3F59"/>
    <w:rsid w:val="00FE0E5F"/>
    <w:rsid w:val="00FF2C5D"/>
    <w:rsid w:val="00FF2CD0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EBCEFD-6B54-E94C-89EA-3C66B503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tta.petridou@embl.de" TargetMode="External"/><Relationship Id="rId5" Type="http://schemas.openxmlformats.org/officeDocument/2006/relationships/hyperlink" Target="mailto:zena.hadjivasiliou@crick.ac.uk" TargetMode="External"/><Relationship Id="rId4" Type="http://schemas.openxmlformats.org/officeDocument/2006/relationships/hyperlink" Target="mailto:bernat.corominas-murtra@uni-raz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2025-11-20T15:44:00Z</dcterms:created>
  <dcterms:modified xsi:type="dcterms:W3CDTF">2025-11-20T15:45:00Z</dcterms:modified>
</cp:coreProperties>
</file>