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8C35" w14:textId="77777777" w:rsidR="00DE183F" w:rsidRPr="00DE183F" w:rsidRDefault="00DE183F" w:rsidP="00DE183F">
      <w:pPr>
        <w:keepNext/>
        <w:keepLines/>
        <w:spacing w:before="400" w:after="120" w:line="276" w:lineRule="auto"/>
        <w:jc w:val="center"/>
        <w:outlineLvl w:val="0"/>
        <w:rPr>
          <w:rFonts w:ascii="Arial" w:eastAsia="Arial" w:hAnsi="Arial" w:cs="Arial"/>
          <w:kern w:val="0"/>
          <w:sz w:val="40"/>
          <w:szCs w:val="40"/>
          <w:lang w:val="en-GB" w:eastAsia="en-GB"/>
          <w14:ligatures w14:val="none"/>
        </w:rPr>
      </w:pPr>
      <w:r w:rsidRPr="00DE183F">
        <w:rPr>
          <w:rFonts w:ascii="Arial" w:eastAsia="Arial" w:hAnsi="Arial" w:cs="Arial"/>
          <w:kern w:val="0"/>
          <w:sz w:val="40"/>
          <w:szCs w:val="40"/>
          <w:lang w:val="en-GB" w:eastAsia="en-GB"/>
          <w14:ligatures w14:val="none"/>
        </w:rPr>
        <w:t>Supplementary Information</w:t>
      </w:r>
    </w:p>
    <w:p w14:paraId="40729DE1" w14:textId="77777777" w:rsidR="00DE183F" w:rsidRPr="00DE183F" w:rsidRDefault="00DE183F" w:rsidP="00DE183F">
      <w:pPr>
        <w:spacing w:after="280"/>
        <w:jc w:val="both"/>
        <w:rPr>
          <w:rFonts w:ascii="Arial" w:eastAsia="Arial" w:hAnsi="Arial" w:cs="Arial"/>
          <w:kern w:val="0"/>
          <w:sz w:val="28"/>
          <w:szCs w:val="28"/>
          <w:lang w:val="en-GB" w:eastAsia="en-GB"/>
          <w14:ligatures w14:val="none"/>
        </w:rPr>
      </w:pPr>
      <w:bookmarkStart w:id="0" w:name="_5nojxlclxcyz" w:colFirst="0" w:colLast="0"/>
      <w:bookmarkEnd w:id="0"/>
      <w:r w:rsidRPr="00DE183F">
        <w:rPr>
          <w:rFonts w:ascii="Arial" w:eastAsia="Arial" w:hAnsi="Arial" w:cs="Arial"/>
          <w:b/>
          <w:kern w:val="0"/>
          <w:sz w:val="28"/>
          <w:szCs w:val="28"/>
          <w:lang w:val="en-GB" w:eastAsia="en-GB"/>
          <w14:ligatures w14:val="none"/>
        </w:rPr>
        <w:t>A standardized file format and open-source analysis framework for Brillouin microscopy data</w:t>
      </w:r>
    </w:p>
    <w:p w14:paraId="081F854D" w14:textId="77777777" w:rsidR="00DE183F" w:rsidRPr="00DE183F" w:rsidRDefault="00DE183F" w:rsidP="00DE183F">
      <w:pPr>
        <w:spacing w:before="280" w:after="280"/>
        <w:jc w:val="both"/>
        <w:rPr>
          <w:rFonts w:ascii="Arial" w:eastAsia="Arial" w:hAnsi="Arial" w:cs="Arial"/>
          <w:kern w:val="0"/>
          <w:vertAlign w:val="superscript"/>
          <w:lang w:val="en-GB" w:eastAsia="en-GB"/>
          <w14:ligatures w14:val="none"/>
        </w:rPr>
      </w:pPr>
      <w:r w:rsidRPr="00DE183F">
        <w:rPr>
          <w:rFonts w:ascii="Arial" w:eastAsia="Arial" w:hAnsi="Arial" w:cs="Arial"/>
          <w:kern w:val="0"/>
          <w:lang w:val="en-GB" w:eastAsia="en-GB"/>
          <w14:ligatures w14:val="none"/>
        </w:rPr>
        <w:t>Carlo Bevilacqua</w:t>
      </w:r>
      <w:proofErr w:type="gramStart"/>
      <w:r w:rsidRPr="00DE183F">
        <w:rPr>
          <w:rFonts w:ascii="Arial" w:eastAsia="Arial" w:hAnsi="Arial" w:cs="Arial"/>
          <w:kern w:val="0"/>
          <w:vertAlign w:val="superscript"/>
          <w:lang w:val="en-GB" w:eastAsia="en-GB"/>
          <w14:ligatures w14:val="none"/>
        </w:rPr>
        <w:t>1,*</w:t>
      </w:r>
      <w:proofErr w:type="gramEnd"/>
      <w:r w:rsidRPr="00DE183F">
        <w:rPr>
          <w:rFonts w:ascii="Arial" w:eastAsia="Arial" w:hAnsi="Arial" w:cs="Arial"/>
          <w:kern w:val="0"/>
          <w:lang w:val="en-GB" w:eastAsia="en-GB"/>
          <w14:ligatures w14:val="none"/>
        </w:rPr>
        <w:t>, Sebastian Hambura</w:t>
      </w:r>
      <w:proofErr w:type="gramStart"/>
      <w:r w:rsidRPr="00DE183F">
        <w:rPr>
          <w:rFonts w:ascii="Arial" w:eastAsia="Arial" w:hAnsi="Arial" w:cs="Arial"/>
          <w:kern w:val="0"/>
          <w:vertAlign w:val="superscript"/>
          <w:lang w:val="en-GB" w:eastAsia="en-GB"/>
          <w14:ligatures w14:val="none"/>
        </w:rPr>
        <w:t>1,*</w:t>
      </w:r>
      <w:proofErr w:type="gramEnd"/>
      <w:r w:rsidRPr="00DE183F">
        <w:rPr>
          <w:rFonts w:ascii="Arial" w:eastAsia="Arial" w:hAnsi="Arial" w:cs="Arial"/>
          <w:kern w:val="0"/>
          <w:lang w:val="en-GB" w:eastAsia="en-GB"/>
          <w14:ligatures w14:val="none"/>
        </w:rPr>
        <w:t>, Pierre Bouvet</w:t>
      </w:r>
      <w:proofErr w:type="gramStart"/>
      <w:r w:rsidRPr="00DE183F">
        <w:rPr>
          <w:rFonts w:ascii="Arial" w:eastAsia="Arial" w:hAnsi="Arial" w:cs="Arial"/>
          <w:kern w:val="0"/>
          <w:vertAlign w:val="superscript"/>
          <w:lang w:val="en-GB" w:eastAsia="en-GB"/>
          <w14:ligatures w14:val="none"/>
        </w:rPr>
        <w:t>2,*</w:t>
      </w:r>
      <w:proofErr w:type="gramEnd"/>
      <w:r w:rsidRPr="00DE183F">
        <w:rPr>
          <w:rFonts w:ascii="Arial" w:eastAsia="Arial" w:hAnsi="Arial" w:cs="Arial"/>
          <w:kern w:val="0"/>
          <w:lang w:val="en-GB" w:eastAsia="en-GB"/>
          <w14:ligatures w14:val="none"/>
        </w:rPr>
        <w:t>, Salvatore La Cavera III</w:t>
      </w:r>
      <w:r w:rsidRPr="00DE183F">
        <w:rPr>
          <w:rFonts w:ascii="Arial" w:eastAsia="Arial" w:hAnsi="Arial" w:cs="Arial"/>
          <w:kern w:val="0"/>
          <w:vertAlign w:val="superscript"/>
          <w:lang w:val="en-GB" w:eastAsia="en-GB"/>
          <w14:ligatures w14:val="none"/>
        </w:rPr>
        <w:t>3</w:t>
      </w:r>
      <w:r w:rsidRPr="00DE183F">
        <w:rPr>
          <w:rFonts w:ascii="Arial" w:eastAsia="Arial" w:hAnsi="Arial" w:cs="Arial"/>
          <w:kern w:val="0"/>
          <w:lang w:val="en-GB" w:eastAsia="en-GB"/>
          <w14:ligatures w14:val="none"/>
        </w:rPr>
        <w:t>, Kareem Elsayad</w:t>
      </w:r>
      <w:proofErr w:type="gramStart"/>
      <w:r w:rsidRPr="00DE183F">
        <w:rPr>
          <w:rFonts w:ascii="Arial" w:eastAsia="Arial" w:hAnsi="Arial" w:cs="Arial"/>
          <w:kern w:val="0"/>
          <w:vertAlign w:val="superscript"/>
          <w:lang w:val="en-GB" w:eastAsia="en-GB"/>
          <w14:ligatures w14:val="none"/>
        </w:rPr>
        <w:t>2,*</w:t>
      </w:r>
      <w:proofErr w:type="gramEnd"/>
      <w:r w:rsidRPr="00DE183F">
        <w:rPr>
          <w:rFonts w:ascii="Arial" w:eastAsia="Arial" w:hAnsi="Arial" w:cs="Arial"/>
          <w:kern w:val="0"/>
          <w:vertAlign w:val="superscript"/>
          <w:lang w:val="en-GB" w:eastAsia="en-GB"/>
          <w14:ligatures w14:val="none"/>
        </w:rPr>
        <w:t>,#</w:t>
      </w:r>
      <w:r w:rsidRPr="00DE183F">
        <w:rPr>
          <w:rFonts w:ascii="Arial" w:eastAsia="Arial" w:hAnsi="Arial" w:cs="Arial"/>
          <w:kern w:val="0"/>
          <w:lang w:val="en-GB" w:eastAsia="en-GB"/>
          <w14:ligatures w14:val="none"/>
        </w:rPr>
        <w:t>, and Robert Prevedel</w:t>
      </w:r>
      <w:r w:rsidRPr="00DE183F">
        <w:rPr>
          <w:rFonts w:ascii="Arial" w:eastAsia="Arial" w:hAnsi="Arial" w:cs="Arial"/>
          <w:kern w:val="0"/>
          <w:vertAlign w:val="superscript"/>
          <w:lang w:val="en-GB" w:eastAsia="en-GB"/>
          <w14:ligatures w14:val="none"/>
        </w:rPr>
        <w:t>1,</w:t>
      </w:r>
      <w:proofErr w:type="gramStart"/>
      <w:r w:rsidRPr="00DE183F">
        <w:rPr>
          <w:rFonts w:ascii="Arial" w:eastAsia="Arial" w:hAnsi="Arial" w:cs="Arial"/>
          <w:kern w:val="0"/>
          <w:vertAlign w:val="superscript"/>
          <w:lang w:val="en-GB" w:eastAsia="en-GB"/>
          <w14:ligatures w14:val="none"/>
        </w:rPr>
        <w:t>4,*</w:t>
      </w:r>
      <w:proofErr w:type="gramEnd"/>
      <w:r w:rsidRPr="00DE183F">
        <w:rPr>
          <w:rFonts w:ascii="Arial" w:eastAsia="Arial" w:hAnsi="Arial" w:cs="Arial"/>
          <w:kern w:val="0"/>
          <w:vertAlign w:val="superscript"/>
          <w:lang w:val="en-GB" w:eastAsia="en-GB"/>
          <w14:ligatures w14:val="none"/>
        </w:rPr>
        <w:t>,#</w:t>
      </w:r>
    </w:p>
    <w:p w14:paraId="3C49962B" w14:textId="77777777" w:rsidR="00DE183F" w:rsidRPr="00DE183F" w:rsidRDefault="00DE183F" w:rsidP="00DE183F">
      <w:pPr>
        <w:spacing w:before="240" w:line="276" w:lineRule="auto"/>
        <w:jc w:val="both"/>
        <w:rPr>
          <w:rFonts w:ascii="Arial" w:eastAsia="Arial" w:hAnsi="Arial" w:cs="Arial"/>
          <w:kern w:val="0"/>
          <w:sz w:val="21"/>
          <w:szCs w:val="21"/>
          <w:lang w:val="en-GB" w:eastAsia="en-GB"/>
          <w14:ligatures w14:val="none"/>
        </w:rPr>
      </w:pPr>
      <w:r w:rsidRPr="00DE183F">
        <w:rPr>
          <w:rFonts w:ascii="Arial" w:eastAsia="Arial" w:hAnsi="Arial" w:cs="Arial"/>
          <w:kern w:val="0"/>
          <w:sz w:val="21"/>
          <w:szCs w:val="21"/>
          <w:vertAlign w:val="superscript"/>
          <w:lang w:val="en-GB" w:eastAsia="en-GB"/>
          <w14:ligatures w14:val="none"/>
        </w:rPr>
        <w:t>1</w:t>
      </w:r>
      <w:r w:rsidRPr="00DE183F">
        <w:rPr>
          <w:rFonts w:ascii="Arial" w:eastAsia="Arial" w:hAnsi="Arial" w:cs="Arial"/>
          <w:kern w:val="0"/>
          <w:sz w:val="21"/>
          <w:szCs w:val="21"/>
          <w:lang w:val="en-GB" w:eastAsia="en-GB"/>
          <w14:ligatures w14:val="none"/>
        </w:rPr>
        <w:t>Cell Biology and Biophysics Unit, European Molecular Biology Laboratory, Heidelberg, Germany.</w:t>
      </w:r>
      <w:r w:rsidRPr="00DE183F">
        <w:rPr>
          <w:rFonts w:ascii="Arial" w:eastAsia="Arial" w:hAnsi="Arial" w:cs="Arial"/>
          <w:kern w:val="0"/>
          <w:sz w:val="21"/>
          <w:szCs w:val="21"/>
          <w:lang w:val="en-GB" w:eastAsia="en-GB"/>
          <w14:ligatures w14:val="none"/>
        </w:rPr>
        <w:br/>
      </w:r>
      <w:r w:rsidRPr="00DE183F">
        <w:rPr>
          <w:rFonts w:ascii="Arial" w:eastAsia="Arial" w:hAnsi="Arial" w:cs="Arial"/>
          <w:kern w:val="0"/>
          <w:sz w:val="21"/>
          <w:szCs w:val="21"/>
          <w:vertAlign w:val="superscript"/>
          <w:lang w:val="en-GB" w:eastAsia="en-GB"/>
          <w14:ligatures w14:val="none"/>
        </w:rPr>
        <w:t>2</w:t>
      </w:r>
      <w:r w:rsidRPr="00DE183F">
        <w:rPr>
          <w:rFonts w:ascii="Arial" w:eastAsia="Arial" w:hAnsi="Arial" w:cs="Arial"/>
          <w:kern w:val="0"/>
          <w:sz w:val="21"/>
          <w:szCs w:val="21"/>
          <w:lang w:val="en-GB" w:eastAsia="en-GB"/>
          <w14:ligatures w14:val="none"/>
        </w:rPr>
        <w:t>Center for Anatomy and Cell Biology, Medical University of Vienna, Vienna, Austria.</w:t>
      </w:r>
      <w:r w:rsidRPr="00DE183F">
        <w:rPr>
          <w:rFonts w:ascii="Arial" w:eastAsia="Arial" w:hAnsi="Arial" w:cs="Arial"/>
          <w:kern w:val="0"/>
          <w:sz w:val="21"/>
          <w:szCs w:val="21"/>
          <w:lang w:val="en-GB" w:eastAsia="en-GB"/>
          <w14:ligatures w14:val="none"/>
        </w:rPr>
        <w:br/>
      </w:r>
      <w:r w:rsidRPr="00DE183F">
        <w:rPr>
          <w:rFonts w:ascii="Arial" w:eastAsia="Arial" w:hAnsi="Arial" w:cs="Arial"/>
          <w:kern w:val="0"/>
          <w:sz w:val="21"/>
          <w:szCs w:val="21"/>
          <w:vertAlign w:val="superscript"/>
          <w:lang w:val="en-GB" w:eastAsia="en-GB"/>
          <w14:ligatures w14:val="none"/>
        </w:rPr>
        <w:t>3</w:t>
      </w:r>
      <w:r w:rsidRPr="00DE183F">
        <w:rPr>
          <w:rFonts w:ascii="Arial" w:eastAsia="Arial" w:hAnsi="Arial" w:cs="Arial"/>
          <w:kern w:val="0"/>
          <w:sz w:val="21"/>
          <w:szCs w:val="21"/>
          <w:lang w:val="en-GB" w:eastAsia="en-GB"/>
          <w14:ligatures w14:val="none"/>
        </w:rPr>
        <w:t>Optics &amp; Photonics Group, Faculty of Engineering, University of Nottingham, Nottingham, UK.</w:t>
      </w:r>
      <w:r w:rsidRPr="00DE183F">
        <w:rPr>
          <w:rFonts w:ascii="Arial" w:eastAsia="Arial" w:hAnsi="Arial" w:cs="Arial"/>
          <w:kern w:val="0"/>
          <w:sz w:val="21"/>
          <w:szCs w:val="21"/>
          <w:lang w:val="en-GB" w:eastAsia="en-GB"/>
          <w14:ligatures w14:val="none"/>
        </w:rPr>
        <w:br/>
      </w:r>
      <w:r w:rsidRPr="00DE183F">
        <w:rPr>
          <w:rFonts w:ascii="Arial" w:eastAsia="Arial" w:hAnsi="Arial" w:cs="Arial"/>
          <w:kern w:val="0"/>
          <w:sz w:val="21"/>
          <w:szCs w:val="21"/>
          <w:vertAlign w:val="superscript"/>
          <w:lang w:val="en-GB" w:eastAsia="en-GB"/>
          <w14:ligatures w14:val="none"/>
        </w:rPr>
        <w:t>4</w:t>
      </w:r>
      <w:r w:rsidRPr="00DE183F">
        <w:rPr>
          <w:rFonts w:ascii="Arial" w:eastAsia="Arial" w:hAnsi="Arial" w:cs="Arial"/>
          <w:kern w:val="0"/>
          <w:sz w:val="21"/>
          <w:szCs w:val="21"/>
          <w:lang w:val="en-GB" w:eastAsia="en-GB"/>
          <w14:ligatures w14:val="none"/>
        </w:rPr>
        <w:t xml:space="preserve">German </w:t>
      </w:r>
      <w:proofErr w:type="spellStart"/>
      <w:r w:rsidRPr="00DE183F">
        <w:rPr>
          <w:rFonts w:ascii="Arial" w:eastAsia="Arial" w:hAnsi="Arial" w:cs="Arial"/>
          <w:kern w:val="0"/>
          <w:sz w:val="21"/>
          <w:szCs w:val="21"/>
          <w:lang w:val="en-GB" w:eastAsia="en-GB"/>
          <w14:ligatures w14:val="none"/>
        </w:rPr>
        <w:t>Center</w:t>
      </w:r>
      <w:proofErr w:type="spellEnd"/>
      <w:r w:rsidRPr="00DE183F">
        <w:rPr>
          <w:rFonts w:ascii="Arial" w:eastAsia="Arial" w:hAnsi="Arial" w:cs="Arial"/>
          <w:kern w:val="0"/>
          <w:sz w:val="21"/>
          <w:szCs w:val="21"/>
          <w:lang w:val="en-GB" w:eastAsia="en-GB"/>
          <w14:ligatures w14:val="none"/>
        </w:rPr>
        <w:t xml:space="preserve"> for Lung Research (DZL), Heidelberg, Germany. </w:t>
      </w:r>
    </w:p>
    <w:p w14:paraId="6E12B620" w14:textId="77777777" w:rsidR="00DE183F" w:rsidRPr="00DE183F" w:rsidRDefault="00DE183F" w:rsidP="00DE183F">
      <w:pPr>
        <w:spacing w:before="120" w:after="240" w:line="276" w:lineRule="auto"/>
        <w:jc w:val="both"/>
        <w:rPr>
          <w:rFonts w:ascii="Arial" w:eastAsia="Arial" w:hAnsi="Arial" w:cs="Arial"/>
          <w:kern w:val="0"/>
          <w:sz w:val="21"/>
          <w:szCs w:val="21"/>
          <w:lang w:val="en-GB" w:eastAsia="en-GB"/>
          <w14:ligatures w14:val="none"/>
        </w:rPr>
      </w:pPr>
      <w:r w:rsidRPr="00DE183F">
        <w:rPr>
          <w:rFonts w:ascii="Arial" w:eastAsia="Arial" w:hAnsi="Arial" w:cs="Arial"/>
          <w:kern w:val="0"/>
          <w:sz w:val="21"/>
          <w:szCs w:val="21"/>
          <w:lang w:val="en-GB" w:eastAsia="en-GB"/>
          <w14:ligatures w14:val="none"/>
        </w:rPr>
        <w:t>*Contributed equally. #Corresponding authors.</w:t>
      </w:r>
    </w:p>
    <w:p w14:paraId="5EE1E6E7" w14:textId="77777777" w:rsidR="00DE183F" w:rsidRPr="00DE183F" w:rsidRDefault="00DE183F" w:rsidP="00DE183F">
      <w:pPr>
        <w:spacing w:line="276" w:lineRule="auto"/>
        <w:rPr>
          <w:rFonts w:ascii="Arial" w:eastAsia="Arial" w:hAnsi="Arial" w:cs="Arial"/>
          <w:kern w:val="0"/>
          <w:sz w:val="28"/>
          <w:szCs w:val="28"/>
          <w:lang w:val="en-GB" w:eastAsia="en-GB"/>
          <w14:ligatures w14:val="none"/>
        </w:rPr>
      </w:pPr>
      <w:r w:rsidRPr="00DE183F">
        <w:rPr>
          <w:rFonts w:ascii="Arial" w:eastAsia="Arial" w:hAnsi="Arial" w:cs="Arial"/>
          <w:kern w:val="0"/>
          <w:sz w:val="28"/>
          <w:szCs w:val="28"/>
          <w:lang w:val="en-GB" w:eastAsia="en-GB"/>
          <w14:ligatures w14:val="none"/>
        </w:rPr>
        <w:t>Brim file format for imaging data</w:t>
      </w:r>
    </w:p>
    <w:p w14:paraId="1B6420BC"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We defined a new file format </w:t>
      </w:r>
      <w:proofErr w:type="gramStart"/>
      <w:r w:rsidRPr="00DE183F">
        <w:rPr>
          <w:rFonts w:ascii="Arial" w:eastAsia="Arial" w:hAnsi="Arial" w:cs="Arial"/>
          <w:i/>
          <w:kern w:val="0"/>
          <w:sz w:val="22"/>
          <w:szCs w:val="22"/>
          <w:lang w:val="en-GB" w:eastAsia="en-GB"/>
          <w14:ligatures w14:val="none"/>
        </w:rPr>
        <w:t>- .</w:t>
      </w:r>
      <w:r w:rsidRPr="00DE183F">
        <w:rPr>
          <w:rFonts w:ascii="Arial" w:eastAsia="Arial" w:hAnsi="Arial" w:cs="Arial"/>
          <w:kern w:val="0"/>
          <w:sz w:val="22"/>
          <w:szCs w:val="22"/>
          <w:lang w:val="en-GB" w:eastAsia="en-GB"/>
          <w14:ligatures w14:val="none"/>
        </w:rPr>
        <w:t>brim</w:t>
      </w:r>
      <w:proofErr w:type="gramEnd"/>
      <w:r w:rsidRPr="00DE183F">
        <w:rPr>
          <w:rFonts w:ascii="Arial" w:eastAsia="Arial" w:hAnsi="Arial" w:cs="Arial"/>
          <w:kern w:val="0"/>
          <w:sz w:val="22"/>
          <w:szCs w:val="22"/>
          <w:lang w:val="en-GB" w:eastAsia="en-GB"/>
          <w14:ligatures w14:val="none"/>
        </w:rPr>
        <w:t xml:space="preserve"> (= </w:t>
      </w:r>
      <w:r w:rsidRPr="00DE183F">
        <w:rPr>
          <w:rFonts w:ascii="Arial" w:eastAsia="Arial" w:hAnsi="Arial" w:cs="Arial"/>
          <w:b/>
          <w:kern w:val="0"/>
          <w:sz w:val="22"/>
          <w:szCs w:val="22"/>
          <w:lang w:val="en-GB" w:eastAsia="en-GB"/>
          <w14:ligatures w14:val="none"/>
        </w:rPr>
        <w:t>Br</w:t>
      </w:r>
      <w:r w:rsidRPr="00DE183F">
        <w:rPr>
          <w:rFonts w:ascii="Arial" w:eastAsia="Arial" w:hAnsi="Arial" w:cs="Arial"/>
          <w:kern w:val="0"/>
          <w:sz w:val="22"/>
          <w:szCs w:val="22"/>
          <w:lang w:val="en-GB" w:eastAsia="en-GB"/>
          <w14:ligatures w14:val="none"/>
        </w:rPr>
        <w:t xml:space="preserve">illouin </w:t>
      </w:r>
      <w:r w:rsidRPr="00DE183F">
        <w:rPr>
          <w:rFonts w:ascii="Arial" w:eastAsia="Arial" w:hAnsi="Arial" w:cs="Arial"/>
          <w:b/>
          <w:kern w:val="0"/>
          <w:sz w:val="22"/>
          <w:szCs w:val="22"/>
          <w:lang w:val="en-GB" w:eastAsia="en-GB"/>
          <w14:ligatures w14:val="none"/>
        </w:rPr>
        <w:t>im</w:t>
      </w:r>
      <w:r w:rsidRPr="00DE183F">
        <w:rPr>
          <w:rFonts w:ascii="Arial" w:eastAsia="Arial" w:hAnsi="Arial" w:cs="Arial"/>
          <w:kern w:val="0"/>
          <w:sz w:val="22"/>
          <w:szCs w:val="22"/>
          <w:lang w:val="en-GB" w:eastAsia="en-GB"/>
          <w14:ligatures w14:val="none"/>
        </w:rPr>
        <w:t xml:space="preserve">aging) - with the intent of associating spatial maps to their corresponding spectral information and metadata in a well-defined yet general and flexible fashion. After initially considering HDF5 as a container, we ultimately decided to advocate for the use of the Zarr file format, which shares the same features as HDF5 (mainly allowing the storage of N-dimensional arrays in a hierarchical structure, together with relevant metadata), while being optimized for cloud storage and parallel I/O. </w:t>
      </w:r>
    </w:p>
    <w:p w14:paraId="6B488697"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586034D5" w14:textId="61E143B8"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The complete structure of the proposed file format can be found at </w:t>
      </w:r>
      <w:r w:rsidRPr="00DE183F">
        <w:rPr>
          <w:rFonts w:ascii="Arial" w:eastAsia="Arial" w:hAnsi="Arial" w:cs="Arial"/>
          <w:kern w:val="0"/>
          <w:sz w:val="22"/>
          <w:szCs w:val="22"/>
          <w:lang w:val="en-GB" w:eastAsia="en-GB"/>
          <w14:ligatures w14:val="none"/>
        </w:rPr>
        <w:fldChar w:fldCharType="begin"/>
      </w:r>
      <w:r w:rsidRPr="00DE183F">
        <w:rPr>
          <w:rFonts w:ascii="Arial" w:eastAsia="Arial" w:hAnsi="Arial" w:cs="Arial"/>
          <w:kern w:val="0"/>
          <w:sz w:val="22"/>
          <w:szCs w:val="22"/>
          <w:lang w:val="en-GB" w:eastAsia="en-GB"/>
          <w14:ligatures w14:val="none"/>
        </w:rPr>
        <w:instrText>HYPERLINK "https://github.com/prevedel-lab/Brillouin-standard-file/blob/main/docs/brim_file_specs.md" \h</w:instrText>
      </w:r>
      <w:r w:rsidR="00913F5A" w:rsidRPr="00DE183F">
        <w:rPr>
          <w:rFonts w:ascii="Arial" w:eastAsia="Arial" w:hAnsi="Arial" w:cs="Arial"/>
          <w:kern w:val="0"/>
          <w:sz w:val="22"/>
          <w:szCs w:val="22"/>
          <w:lang w:val="en-GB" w:eastAsia="en-GB"/>
          <w14:ligatures w14:val="none"/>
        </w:rPr>
      </w:r>
      <w:r w:rsidRPr="00DE183F">
        <w:rPr>
          <w:rFonts w:ascii="Arial" w:eastAsia="Arial" w:hAnsi="Arial" w:cs="Arial"/>
          <w:kern w:val="0"/>
          <w:sz w:val="22"/>
          <w:szCs w:val="22"/>
          <w:lang w:val="en-GB" w:eastAsia="en-GB"/>
          <w14:ligatures w14:val="none"/>
        </w:rPr>
        <w:fldChar w:fldCharType="separate"/>
      </w:r>
      <w:r w:rsidRPr="00DE183F">
        <w:rPr>
          <w:rFonts w:ascii="Arial" w:eastAsia="Arial" w:hAnsi="Arial" w:cs="Arial"/>
          <w:kern w:val="0"/>
          <w:sz w:val="22"/>
          <w:szCs w:val="22"/>
          <w:lang w:val="en-GB" w:eastAsia="en-GB"/>
          <w14:ligatures w14:val="none"/>
        </w:rPr>
        <w:t>https://github.com/prevedel-lab/Brillouin-standard-file/blob/main/docs/brim_file_specs.md</w:t>
      </w:r>
      <w:r w:rsidRPr="00DE183F">
        <w:rPr>
          <w:rFonts w:ascii="Arial" w:eastAsia="Arial" w:hAnsi="Arial" w:cs="Arial"/>
          <w:kern w:val="0"/>
          <w:sz w:val="22"/>
          <w:szCs w:val="22"/>
          <w:lang w:val="en-GB" w:eastAsia="en-GB"/>
          <w14:ligatures w14:val="none"/>
        </w:rPr>
        <w:fldChar w:fldCharType="end"/>
      </w:r>
      <w:r w:rsidRPr="00DE183F">
        <w:rPr>
          <w:rFonts w:ascii="Arial" w:eastAsia="Arial" w:hAnsi="Arial" w:cs="Arial"/>
          <w:kern w:val="0"/>
          <w:sz w:val="22"/>
          <w:szCs w:val="22"/>
          <w:lang w:val="en-GB" w:eastAsia="en-GB"/>
          <w14:ligatures w14:val="none"/>
        </w:rPr>
        <w:t>.</w:t>
      </w:r>
    </w:p>
    <w:p w14:paraId="7DD7B175"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56BFCCCA"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Briefly, a single file could contain multiple images, each of them stored under a ‘</w:t>
      </w:r>
      <w:proofErr w:type="spellStart"/>
      <w:r w:rsidRPr="00DE183F">
        <w:rPr>
          <w:rFonts w:ascii="Arial" w:eastAsia="Arial" w:hAnsi="Arial" w:cs="Arial"/>
          <w:kern w:val="0"/>
          <w:sz w:val="22"/>
          <w:szCs w:val="22"/>
          <w:lang w:val="en-GB" w:eastAsia="en-GB"/>
          <w14:ligatures w14:val="none"/>
        </w:rPr>
        <w:t>Data_n</w:t>
      </w:r>
      <w:proofErr w:type="spellEnd"/>
      <w:r w:rsidRPr="00DE183F">
        <w:rPr>
          <w:rFonts w:ascii="Arial" w:eastAsia="Arial" w:hAnsi="Arial" w:cs="Arial"/>
          <w:kern w:val="0"/>
          <w:sz w:val="22"/>
          <w:szCs w:val="22"/>
          <w:lang w:val="en-GB" w:eastAsia="en-GB"/>
          <w14:ligatures w14:val="none"/>
        </w:rPr>
        <w:t xml:space="preserve">’ group. The idea is to support multiple timepoints in a timelapse or images of the same sample measured under different conditions, e.g. temperature, osmolarity, drug concentration, </w:t>
      </w:r>
      <w:proofErr w:type="gramStart"/>
      <w:r w:rsidRPr="00DE183F">
        <w:rPr>
          <w:rFonts w:ascii="Arial" w:eastAsia="Arial" w:hAnsi="Arial" w:cs="Arial"/>
          <w:kern w:val="0"/>
          <w:sz w:val="22"/>
          <w:szCs w:val="22"/>
          <w:lang w:val="en-GB" w:eastAsia="en-GB"/>
          <w14:ligatures w14:val="none"/>
        </w:rPr>
        <w:t>etc..</w:t>
      </w:r>
      <w:proofErr w:type="gramEnd"/>
      <w:r w:rsidRPr="00DE183F">
        <w:rPr>
          <w:rFonts w:ascii="Arial" w:eastAsia="Arial" w:hAnsi="Arial" w:cs="Arial"/>
          <w:kern w:val="0"/>
          <w:sz w:val="22"/>
          <w:szCs w:val="22"/>
          <w:lang w:val="en-GB" w:eastAsia="en-GB"/>
          <w14:ligatures w14:val="none"/>
        </w:rPr>
        <w:t xml:space="preserve"> (refer to the ‘Conditions’ attribute). Each ‘</w:t>
      </w:r>
      <w:proofErr w:type="spellStart"/>
      <w:r w:rsidRPr="00DE183F">
        <w:rPr>
          <w:rFonts w:ascii="Arial" w:eastAsia="Arial" w:hAnsi="Arial" w:cs="Arial"/>
          <w:kern w:val="0"/>
          <w:sz w:val="22"/>
          <w:szCs w:val="22"/>
          <w:lang w:val="en-GB" w:eastAsia="en-GB"/>
          <w14:ligatures w14:val="none"/>
        </w:rPr>
        <w:t>Data_n</w:t>
      </w:r>
      <w:proofErr w:type="spellEnd"/>
      <w:r w:rsidRPr="00DE183F">
        <w:rPr>
          <w:rFonts w:ascii="Arial" w:eastAsia="Arial" w:hAnsi="Arial" w:cs="Arial"/>
          <w:kern w:val="0"/>
          <w:sz w:val="22"/>
          <w:szCs w:val="22"/>
          <w:lang w:val="en-GB" w:eastAsia="en-GB"/>
          <w14:ligatures w14:val="none"/>
        </w:rPr>
        <w:t>’ must contain a ‘PSD’ (Power Spectral Density) and ‘Frequency’ array storing the spectral data and the corresponding frequency. The ‘PSD’ array can optionally store “multidimensional” spectra, which can be useful when each individual spectrum depends on one (or more) external parameters (e.g. angle resolved measurements). Additionally, each ‘</w:t>
      </w:r>
      <w:proofErr w:type="spellStart"/>
      <w:r w:rsidRPr="00DE183F">
        <w:rPr>
          <w:rFonts w:ascii="Arial" w:eastAsia="Arial" w:hAnsi="Arial" w:cs="Arial"/>
          <w:kern w:val="0"/>
          <w:sz w:val="22"/>
          <w:szCs w:val="22"/>
          <w:lang w:val="en-GB" w:eastAsia="en-GB"/>
          <w14:ligatures w14:val="none"/>
        </w:rPr>
        <w:t>Data_n</w:t>
      </w:r>
      <w:proofErr w:type="spellEnd"/>
      <w:r w:rsidRPr="00DE183F">
        <w:rPr>
          <w:rFonts w:ascii="Arial" w:eastAsia="Arial" w:hAnsi="Arial" w:cs="Arial"/>
          <w:kern w:val="0"/>
          <w:sz w:val="22"/>
          <w:szCs w:val="22"/>
          <w:lang w:val="en-GB" w:eastAsia="en-GB"/>
          <w14:ligatures w14:val="none"/>
        </w:rPr>
        <w:t>’ group must contain a ‘Scanning’ group which associates each spectrum to a spatial position in a flexible way (see the GitHub repo for further information). Optionally one (or more) ‘</w:t>
      </w:r>
      <w:proofErr w:type="spellStart"/>
      <w:r w:rsidRPr="00DE183F">
        <w:rPr>
          <w:rFonts w:ascii="Arial" w:eastAsia="Arial" w:hAnsi="Arial" w:cs="Arial"/>
          <w:kern w:val="0"/>
          <w:sz w:val="22"/>
          <w:szCs w:val="22"/>
          <w:lang w:val="en-GB" w:eastAsia="en-GB"/>
          <w14:ligatures w14:val="none"/>
        </w:rPr>
        <w:t>Analysis_m</w:t>
      </w:r>
      <w:proofErr w:type="spellEnd"/>
      <w:r w:rsidRPr="00DE183F">
        <w:rPr>
          <w:rFonts w:ascii="Arial" w:eastAsia="Arial" w:hAnsi="Arial" w:cs="Arial"/>
          <w:kern w:val="0"/>
          <w:sz w:val="22"/>
          <w:szCs w:val="22"/>
          <w:lang w:val="en-GB" w:eastAsia="en-GB"/>
          <w14:ligatures w14:val="none"/>
        </w:rPr>
        <w:t>’ group(s) can be present in a ‘</w:t>
      </w:r>
      <w:proofErr w:type="spellStart"/>
      <w:r w:rsidRPr="00DE183F">
        <w:rPr>
          <w:rFonts w:ascii="Arial" w:eastAsia="Arial" w:hAnsi="Arial" w:cs="Arial"/>
          <w:kern w:val="0"/>
          <w:sz w:val="22"/>
          <w:szCs w:val="22"/>
          <w:lang w:val="en-GB" w:eastAsia="en-GB"/>
          <w14:ligatures w14:val="none"/>
        </w:rPr>
        <w:t>Data_n</w:t>
      </w:r>
      <w:proofErr w:type="spellEnd"/>
      <w:r w:rsidRPr="00DE183F">
        <w:rPr>
          <w:rFonts w:ascii="Arial" w:eastAsia="Arial" w:hAnsi="Arial" w:cs="Arial"/>
          <w:kern w:val="0"/>
          <w:sz w:val="22"/>
          <w:szCs w:val="22"/>
          <w:lang w:val="en-GB" w:eastAsia="en-GB"/>
          <w14:ligatures w14:val="none"/>
        </w:rPr>
        <w:t xml:space="preserve">’ group. They contain the relevant quantities which were extracted from the spectra (e.g. shift, width, etc..) under different analysis pipelines (e.g. different </w:t>
      </w:r>
      <w:proofErr w:type="spellStart"/>
      <w:r w:rsidRPr="00DE183F">
        <w:rPr>
          <w:rFonts w:ascii="Arial" w:eastAsia="Arial" w:hAnsi="Arial" w:cs="Arial"/>
          <w:kern w:val="0"/>
          <w:sz w:val="22"/>
          <w:szCs w:val="22"/>
          <w:lang w:val="en-GB" w:eastAsia="en-GB"/>
          <w14:ligatures w14:val="none"/>
        </w:rPr>
        <w:t>lineshape</w:t>
      </w:r>
      <w:proofErr w:type="spellEnd"/>
      <w:r w:rsidRPr="00DE183F">
        <w:rPr>
          <w:rFonts w:ascii="Arial" w:eastAsia="Arial" w:hAnsi="Arial" w:cs="Arial"/>
          <w:kern w:val="0"/>
          <w:sz w:val="22"/>
          <w:szCs w:val="22"/>
          <w:lang w:val="en-GB" w:eastAsia="en-GB"/>
          <w14:ligatures w14:val="none"/>
        </w:rPr>
        <w:t xml:space="preserve"> or fitting procedures).</w:t>
      </w:r>
    </w:p>
    <w:p w14:paraId="172041D1"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4B89BFFF"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The metadata, defined at https://github.com/prevedel-lab/Brillouin-standard-file/blob/main/docs/brim_file_metadata.md, are stored in the ‘Metadata’ group and can optionally be redefined in each ‘</w:t>
      </w:r>
      <w:proofErr w:type="spellStart"/>
      <w:r w:rsidRPr="00DE183F">
        <w:rPr>
          <w:rFonts w:ascii="Arial" w:eastAsia="Arial" w:hAnsi="Arial" w:cs="Arial"/>
          <w:kern w:val="0"/>
          <w:sz w:val="22"/>
          <w:szCs w:val="22"/>
          <w:lang w:val="en-GB" w:eastAsia="en-GB"/>
          <w14:ligatures w14:val="none"/>
        </w:rPr>
        <w:t>Data_n</w:t>
      </w:r>
      <w:proofErr w:type="spellEnd"/>
      <w:r w:rsidRPr="00DE183F">
        <w:rPr>
          <w:rFonts w:ascii="Arial" w:eastAsia="Arial" w:hAnsi="Arial" w:cs="Arial"/>
          <w:kern w:val="0"/>
          <w:sz w:val="22"/>
          <w:szCs w:val="22"/>
          <w:lang w:val="en-GB" w:eastAsia="en-GB"/>
          <w14:ligatures w14:val="none"/>
        </w:rPr>
        <w:t>’ group, if different.</w:t>
      </w:r>
    </w:p>
    <w:p w14:paraId="7E978801"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16497D8F"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By design additional groups, arrays or attributes can be added to a brim file without breaking compatibility with the specs, thus allowing to store any additional data/metadata which might be relevant. The major drawback of this approach is that the additional data is not recognizable by standard </w:t>
      </w:r>
      <w:proofErr w:type="spellStart"/>
      <w:r w:rsidRPr="00DE183F">
        <w:rPr>
          <w:rFonts w:ascii="Arial" w:eastAsia="Arial" w:hAnsi="Arial" w:cs="Arial"/>
          <w:kern w:val="0"/>
          <w:sz w:val="22"/>
          <w:szCs w:val="22"/>
          <w:lang w:val="en-GB" w:eastAsia="en-GB"/>
          <w14:ligatures w14:val="none"/>
        </w:rPr>
        <w:t>softwares</w:t>
      </w:r>
      <w:proofErr w:type="spellEnd"/>
      <w:r w:rsidRPr="00DE183F">
        <w:rPr>
          <w:rFonts w:ascii="Arial" w:eastAsia="Arial" w:hAnsi="Arial" w:cs="Arial"/>
          <w:kern w:val="0"/>
          <w:sz w:val="22"/>
          <w:szCs w:val="22"/>
          <w:lang w:val="en-GB" w:eastAsia="en-GB"/>
          <w14:ligatures w14:val="none"/>
        </w:rPr>
        <w:t xml:space="preserve">. To mitigate this </w:t>
      </w:r>
      <w:proofErr w:type="gramStart"/>
      <w:r w:rsidRPr="00DE183F">
        <w:rPr>
          <w:rFonts w:ascii="Arial" w:eastAsia="Arial" w:hAnsi="Arial" w:cs="Arial"/>
          <w:kern w:val="0"/>
          <w:sz w:val="22"/>
          <w:szCs w:val="22"/>
          <w:lang w:val="en-GB" w:eastAsia="en-GB"/>
          <w14:ligatures w14:val="none"/>
        </w:rPr>
        <w:t>issue</w:t>
      </w:r>
      <w:proofErr w:type="gramEnd"/>
      <w:r w:rsidRPr="00DE183F">
        <w:rPr>
          <w:rFonts w:ascii="Arial" w:eastAsia="Arial" w:hAnsi="Arial" w:cs="Arial"/>
          <w:kern w:val="0"/>
          <w:sz w:val="22"/>
          <w:szCs w:val="22"/>
          <w:lang w:val="en-GB" w:eastAsia="en-GB"/>
          <w14:ligatures w14:val="none"/>
        </w:rPr>
        <w:t xml:space="preserve"> we introduced the concept of ‘subtypes’: this </w:t>
      </w:r>
      <w:r w:rsidRPr="00DE183F">
        <w:rPr>
          <w:rFonts w:ascii="Arial" w:eastAsia="Arial" w:hAnsi="Arial" w:cs="Arial"/>
          <w:kern w:val="0"/>
          <w:sz w:val="22"/>
          <w:szCs w:val="22"/>
          <w:lang w:val="en-GB" w:eastAsia="en-GB"/>
          <w14:ligatures w14:val="none"/>
        </w:rPr>
        <w:lastRenderedPageBreak/>
        <w:t xml:space="preserve">allows defining additional “features” in a .brim file which are not general enough to be included in the definition of a standard brim file but might be common to multiple instruments sharing similar technical implementation (e.g. VIPA-based spectrometer, stimulated Brillouin scattering, etc…). New subtypes should be defined in </w:t>
      </w:r>
      <w:hyperlink r:id="rId6">
        <w:r w:rsidRPr="00DE183F">
          <w:rPr>
            <w:rFonts w:ascii="Arial" w:eastAsia="Arial" w:hAnsi="Arial" w:cs="Arial"/>
            <w:kern w:val="0"/>
            <w:sz w:val="22"/>
            <w:szCs w:val="22"/>
            <w:lang w:val="en-GB" w:eastAsia="en-GB"/>
            <w14:ligatures w14:val="none"/>
          </w:rPr>
          <w:t>https://github.com/prevedel-lab/Brillouin-standard-file/blob/main/docs/brim_file_subtypes.md</w:t>
        </w:r>
      </w:hyperlink>
      <w:r w:rsidRPr="00DE183F">
        <w:rPr>
          <w:rFonts w:ascii="Arial" w:eastAsia="Arial" w:hAnsi="Arial" w:cs="Arial"/>
          <w:kern w:val="0"/>
          <w:sz w:val="22"/>
          <w:szCs w:val="22"/>
          <w:lang w:val="en-GB" w:eastAsia="en-GB"/>
          <w14:ligatures w14:val="none"/>
        </w:rPr>
        <w:t xml:space="preserve">, so that they are available to the community and could be included in standard </w:t>
      </w:r>
      <w:proofErr w:type="spellStart"/>
      <w:r w:rsidRPr="00DE183F">
        <w:rPr>
          <w:rFonts w:ascii="Arial" w:eastAsia="Arial" w:hAnsi="Arial" w:cs="Arial"/>
          <w:kern w:val="0"/>
          <w:sz w:val="22"/>
          <w:szCs w:val="22"/>
          <w:lang w:val="en-GB" w:eastAsia="en-GB"/>
          <w14:ligatures w14:val="none"/>
        </w:rPr>
        <w:t>softwares</w:t>
      </w:r>
      <w:proofErr w:type="spellEnd"/>
      <w:r w:rsidRPr="00DE183F">
        <w:rPr>
          <w:rFonts w:ascii="Arial" w:eastAsia="Arial" w:hAnsi="Arial" w:cs="Arial"/>
          <w:kern w:val="0"/>
          <w:sz w:val="22"/>
          <w:szCs w:val="22"/>
          <w:lang w:val="en-GB" w:eastAsia="en-GB"/>
          <w14:ligatures w14:val="none"/>
        </w:rPr>
        <w:t>.</w:t>
      </w:r>
    </w:p>
    <w:p w14:paraId="1C629FB5"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0E95A48B"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Input from the community is encouraged by creating a GitHub issue https://github.com/prevedel-lab/Brillouin-standard-file/issues</w:t>
      </w:r>
    </w:p>
    <w:p w14:paraId="1DD62E68" w14:textId="77777777" w:rsidR="00DE183F" w:rsidRPr="00DE183F" w:rsidRDefault="00DE183F" w:rsidP="00DE183F">
      <w:pPr>
        <w:keepNext/>
        <w:keepLines/>
        <w:spacing w:before="320" w:after="80" w:line="276" w:lineRule="auto"/>
        <w:jc w:val="both"/>
        <w:outlineLvl w:val="2"/>
        <w:rPr>
          <w:rFonts w:ascii="Arial" w:eastAsia="Arial" w:hAnsi="Arial" w:cs="Arial"/>
          <w:color w:val="000000"/>
          <w:kern w:val="0"/>
          <w:sz w:val="28"/>
          <w:szCs w:val="28"/>
          <w:lang w:val="en-GB" w:eastAsia="en-GB"/>
          <w14:ligatures w14:val="none"/>
        </w:rPr>
      </w:pPr>
      <w:bookmarkStart w:id="1" w:name="_9dhpsc11kn8q" w:colFirst="0" w:colLast="0"/>
      <w:bookmarkEnd w:id="1"/>
      <w:proofErr w:type="spellStart"/>
      <w:r w:rsidRPr="00DE183F">
        <w:rPr>
          <w:rFonts w:ascii="Arial" w:eastAsia="Arial" w:hAnsi="Arial" w:cs="Arial"/>
          <w:color w:val="000000"/>
          <w:kern w:val="0"/>
          <w:sz w:val="28"/>
          <w:szCs w:val="28"/>
          <w:lang w:val="en-GB" w:eastAsia="en-GB"/>
          <w14:ligatures w14:val="none"/>
        </w:rPr>
        <w:t>Brimfile</w:t>
      </w:r>
      <w:proofErr w:type="spellEnd"/>
      <w:r w:rsidRPr="00DE183F">
        <w:rPr>
          <w:rFonts w:ascii="Arial" w:eastAsia="Arial" w:hAnsi="Arial" w:cs="Arial"/>
          <w:color w:val="000000"/>
          <w:kern w:val="0"/>
          <w:sz w:val="28"/>
          <w:szCs w:val="28"/>
          <w:lang w:val="en-GB" w:eastAsia="en-GB"/>
          <w14:ligatures w14:val="none"/>
        </w:rPr>
        <w:t xml:space="preserve"> Python library for working with brim files</w:t>
      </w:r>
    </w:p>
    <w:p w14:paraId="3CBF1151"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To easily save data to the brim file format or read from it, we developed a Python library called </w:t>
      </w:r>
      <w:proofErr w:type="spellStart"/>
      <w:r w:rsidRPr="00DE183F">
        <w:rPr>
          <w:rFonts w:ascii="Arial" w:eastAsia="Arial" w:hAnsi="Arial" w:cs="Arial"/>
          <w:i/>
          <w:kern w:val="0"/>
          <w:sz w:val="22"/>
          <w:szCs w:val="22"/>
          <w:lang w:val="en-GB" w:eastAsia="en-GB"/>
          <w14:ligatures w14:val="none"/>
        </w:rPr>
        <w:t>brimfile</w:t>
      </w:r>
      <w:proofErr w:type="spellEnd"/>
      <w:r w:rsidRPr="00DE183F">
        <w:rPr>
          <w:rFonts w:ascii="Arial" w:eastAsia="Arial" w:hAnsi="Arial" w:cs="Arial"/>
          <w:i/>
          <w:kern w:val="0"/>
          <w:sz w:val="22"/>
          <w:szCs w:val="22"/>
          <w:lang w:val="en-GB" w:eastAsia="en-GB"/>
          <w14:ligatures w14:val="none"/>
        </w:rPr>
        <w:t xml:space="preserve"> </w:t>
      </w:r>
      <w:r w:rsidRPr="00DE183F">
        <w:rPr>
          <w:rFonts w:ascii="Arial" w:eastAsia="Arial" w:hAnsi="Arial" w:cs="Arial"/>
          <w:kern w:val="0"/>
          <w:sz w:val="22"/>
          <w:szCs w:val="22"/>
          <w:lang w:val="en-GB" w:eastAsia="en-GB"/>
          <w14:ligatures w14:val="none"/>
        </w:rPr>
        <w:t>(</w:t>
      </w:r>
      <w:hyperlink r:id="rId7">
        <w:r w:rsidRPr="00DE183F">
          <w:rPr>
            <w:rFonts w:ascii="Arial" w:eastAsia="Arial" w:hAnsi="Arial" w:cs="Arial"/>
            <w:color w:val="1155CC"/>
            <w:kern w:val="0"/>
            <w:sz w:val="22"/>
            <w:szCs w:val="22"/>
            <w:u w:val="single"/>
            <w:lang w:val="en-GB" w:eastAsia="en-GB"/>
            <w14:ligatures w14:val="none"/>
          </w:rPr>
          <w:t>https://pypi.org/project/brimfile/</w:t>
        </w:r>
      </w:hyperlink>
      <w:r w:rsidRPr="00DE183F">
        <w:rPr>
          <w:rFonts w:ascii="Arial" w:eastAsia="Arial" w:hAnsi="Arial" w:cs="Arial"/>
          <w:kern w:val="0"/>
          <w:sz w:val="22"/>
          <w:szCs w:val="22"/>
          <w:lang w:val="en-GB" w:eastAsia="en-GB"/>
          <w14:ligatures w14:val="none"/>
        </w:rPr>
        <w:t xml:space="preserve">), licensed under LGPL-3.0. The full documentation of the library can be found at </w:t>
      </w:r>
      <w:hyperlink r:id="rId8">
        <w:r w:rsidRPr="00DE183F">
          <w:rPr>
            <w:rFonts w:ascii="Arial" w:eastAsia="Arial" w:hAnsi="Arial" w:cs="Arial"/>
            <w:color w:val="1155CC"/>
            <w:kern w:val="0"/>
            <w:sz w:val="22"/>
            <w:szCs w:val="22"/>
            <w:u w:val="single"/>
            <w:lang w:val="en-GB" w:eastAsia="en-GB"/>
            <w14:ligatures w14:val="none"/>
          </w:rPr>
          <w:t>https://prevedel-lab.github.io/brimfile/brimfile.html</w:t>
        </w:r>
      </w:hyperlink>
      <w:r w:rsidRPr="00DE183F">
        <w:rPr>
          <w:rFonts w:ascii="Arial" w:eastAsia="Arial" w:hAnsi="Arial" w:cs="Arial"/>
          <w:kern w:val="0"/>
          <w:sz w:val="22"/>
          <w:szCs w:val="22"/>
          <w:lang w:val="en-GB" w:eastAsia="en-GB"/>
          <w14:ligatures w14:val="none"/>
        </w:rPr>
        <w:t xml:space="preserve"> </w:t>
      </w:r>
    </w:p>
    <w:p w14:paraId="0908197C"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Briefly the library can be installed from </w:t>
      </w:r>
      <w:proofErr w:type="spellStart"/>
      <w:r w:rsidRPr="00DE183F">
        <w:rPr>
          <w:rFonts w:ascii="Arial" w:eastAsia="Arial" w:hAnsi="Arial" w:cs="Arial"/>
          <w:kern w:val="0"/>
          <w:sz w:val="22"/>
          <w:szCs w:val="22"/>
          <w:lang w:val="en-GB" w:eastAsia="en-GB"/>
          <w14:ligatures w14:val="none"/>
        </w:rPr>
        <w:t>PyPI</w:t>
      </w:r>
      <w:proofErr w:type="spellEnd"/>
      <w:r w:rsidRPr="00DE183F">
        <w:rPr>
          <w:rFonts w:ascii="Arial" w:eastAsia="Arial" w:hAnsi="Arial" w:cs="Arial"/>
          <w:kern w:val="0"/>
          <w:sz w:val="22"/>
          <w:szCs w:val="22"/>
          <w:lang w:val="en-GB" w:eastAsia="en-GB"/>
          <w14:ligatures w14:val="none"/>
        </w:rPr>
        <w:t xml:space="preserve"> by running the following:</w:t>
      </w:r>
    </w:p>
    <w:p w14:paraId="16C66159" w14:textId="77777777" w:rsidR="00DE183F" w:rsidRPr="00DE183F" w:rsidRDefault="00DE183F" w:rsidP="00DE183F">
      <w:pPr>
        <w:spacing w:after="200" w:line="331" w:lineRule="auto"/>
        <w:jc w:val="both"/>
        <w:rPr>
          <w:rFonts w:ascii="Arial" w:eastAsia="Arial" w:hAnsi="Arial" w:cs="Arial"/>
          <w:kern w:val="0"/>
          <w:sz w:val="22"/>
          <w:szCs w:val="22"/>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pip</w:t>
      </w:r>
      <w:r w:rsidRPr="00DE183F">
        <w:rPr>
          <w:rFonts w:ascii="Arial" w:eastAsia="Arial" w:hAnsi="Arial" w:cs="Arial"/>
          <w:color w:val="BBBBBB"/>
          <w:kern w:val="0"/>
          <w:sz w:val="19"/>
          <w:szCs w:val="19"/>
          <w:shd w:val="clear" w:color="auto" w:fill="F8F8F8"/>
          <w:lang w:val="en-GB" w:eastAsia="en-GB"/>
          <w14:ligatures w14:val="none"/>
        </w:rPr>
        <w:t xml:space="preserve"> </w:t>
      </w:r>
      <w:r w:rsidRPr="00DE183F">
        <w:rPr>
          <w:rFonts w:ascii="Arial" w:eastAsia="Arial" w:hAnsi="Arial" w:cs="Arial"/>
          <w:color w:val="212529"/>
          <w:kern w:val="0"/>
          <w:sz w:val="19"/>
          <w:szCs w:val="19"/>
          <w:shd w:val="clear" w:color="auto" w:fill="F8F8F8"/>
          <w:lang w:val="en-GB" w:eastAsia="en-GB"/>
          <w14:ligatures w14:val="none"/>
        </w:rPr>
        <w:t>install</w:t>
      </w:r>
      <w:r w:rsidRPr="00DE183F">
        <w:rPr>
          <w:rFonts w:ascii="Arial" w:eastAsia="Arial" w:hAnsi="Arial" w:cs="Arial"/>
          <w:color w:val="BBBBBB"/>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brimfile</w:t>
      </w:r>
      <w:proofErr w:type="spellEnd"/>
    </w:p>
    <w:p w14:paraId="539148C1" w14:textId="77777777" w:rsidR="00DE183F" w:rsidRPr="00DE183F" w:rsidRDefault="00DE183F" w:rsidP="00DE183F">
      <w:pPr>
        <w:spacing w:after="200" w:line="331"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The </w:t>
      </w:r>
      <w:proofErr w:type="spellStart"/>
      <w:r w:rsidRPr="00DE183F">
        <w:rPr>
          <w:rFonts w:ascii="Arial" w:eastAsia="Arial" w:hAnsi="Arial" w:cs="Arial"/>
          <w:i/>
          <w:kern w:val="0"/>
          <w:sz w:val="22"/>
          <w:szCs w:val="22"/>
          <w:lang w:val="en-GB" w:eastAsia="en-GB"/>
          <w14:ligatures w14:val="none"/>
        </w:rPr>
        <w:t>brimfile</w:t>
      </w:r>
      <w:proofErr w:type="spellEnd"/>
      <w:r w:rsidRPr="00DE183F">
        <w:rPr>
          <w:rFonts w:ascii="Arial" w:eastAsia="Arial" w:hAnsi="Arial" w:cs="Arial"/>
          <w:kern w:val="0"/>
          <w:sz w:val="22"/>
          <w:szCs w:val="22"/>
          <w:lang w:val="en-GB" w:eastAsia="en-GB"/>
          <w14:ligatures w14:val="none"/>
        </w:rPr>
        <w:t xml:space="preserve"> library is designed in an object-oriented fashion and exposes objects which reflect the structure of the brim file. The user can access the data, metadata and analysis results through their corresponding classes.</w:t>
      </w:r>
    </w:p>
    <w:p w14:paraId="07A10183" w14:textId="77777777" w:rsidR="00DE183F" w:rsidRPr="00DE183F" w:rsidRDefault="00DE183F" w:rsidP="00DE183F">
      <w:pPr>
        <w:numPr>
          <w:ilvl w:val="0"/>
          <w:numId w:val="4"/>
        </w:numPr>
        <w:pBdr>
          <w:top w:val="nil"/>
          <w:left w:val="nil"/>
          <w:bottom w:val="nil"/>
          <w:right w:val="nil"/>
          <w:between w:val="nil"/>
        </w:pBdr>
        <w:spacing w:line="276" w:lineRule="auto"/>
        <w:jc w:val="both"/>
        <w:rPr>
          <w:rFonts w:ascii="Arial" w:eastAsia="Arial" w:hAnsi="Arial" w:cs="Arial"/>
          <w:kern w:val="0"/>
          <w:sz w:val="22"/>
          <w:szCs w:val="22"/>
          <w:lang w:val="en-GB" w:eastAsia="en-GB"/>
          <w14:ligatures w14:val="none"/>
        </w:rPr>
      </w:pPr>
      <w:hyperlink r:id="rId9" w:anchor="file">
        <w:r w:rsidRPr="00DE183F">
          <w:rPr>
            <w:rFonts w:ascii="Arial" w:eastAsia="Arial" w:hAnsi="Arial" w:cs="Arial"/>
            <w:kern w:val="0"/>
            <w:sz w:val="22"/>
            <w:szCs w:val="22"/>
            <w:lang w:val="en-GB" w:eastAsia="en-GB"/>
            <w14:ligatures w14:val="none"/>
          </w:rPr>
          <w:t>File</w:t>
        </w:r>
      </w:hyperlink>
      <w:r w:rsidRPr="00DE183F">
        <w:rPr>
          <w:rFonts w:ascii="Arial" w:eastAsia="Arial" w:hAnsi="Arial" w:cs="Arial"/>
          <w:kern w:val="0"/>
          <w:sz w:val="22"/>
          <w:szCs w:val="22"/>
          <w:lang w:val="en-GB" w:eastAsia="en-GB"/>
          <w14:ligatures w14:val="none"/>
        </w:rPr>
        <w:t>: represents a brim file, which can be opened or created.</w:t>
      </w:r>
    </w:p>
    <w:p w14:paraId="46C3B98F" w14:textId="77777777" w:rsidR="00DE183F" w:rsidRPr="00DE183F" w:rsidRDefault="00DE183F" w:rsidP="00DE183F">
      <w:pPr>
        <w:numPr>
          <w:ilvl w:val="0"/>
          <w:numId w:val="4"/>
        </w:numPr>
        <w:pBdr>
          <w:top w:val="nil"/>
          <w:left w:val="nil"/>
          <w:bottom w:val="nil"/>
          <w:right w:val="nil"/>
          <w:between w:val="nil"/>
        </w:pBdr>
        <w:spacing w:line="276" w:lineRule="auto"/>
        <w:jc w:val="both"/>
        <w:rPr>
          <w:rFonts w:ascii="Arial" w:eastAsia="Arial" w:hAnsi="Arial" w:cs="Arial"/>
          <w:kern w:val="0"/>
          <w:sz w:val="22"/>
          <w:szCs w:val="22"/>
          <w:lang w:val="en-GB" w:eastAsia="en-GB"/>
          <w14:ligatures w14:val="none"/>
        </w:rPr>
      </w:pPr>
      <w:hyperlink r:id="rId10" w:anchor="data">
        <w:r w:rsidRPr="00DE183F">
          <w:rPr>
            <w:rFonts w:ascii="Arial" w:eastAsia="Arial" w:hAnsi="Arial" w:cs="Arial"/>
            <w:kern w:val="0"/>
            <w:sz w:val="22"/>
            <w:szCs w:val="22"/>
            <w:lang w:val="en-GB" w:eastAsia="en-GB"/>
            <w14:ligatures w14:val="none"/>
          </w:rPr>
          <w:t>Data</w:t>
        </w:r>
      </w:hyperlink>
      <w:r w:rsidRPr="00DE183F">
        <w:rPr>
          <w:rFonts w:ascii="Arial" w:eastAsia="Arial" w:hAnsi="Arial" w:cs="Arial"/>
          <w:kern w:val="0"/>
          <w:sz w:val="22"/>
          <w:szCs w:val="22"/>
          <w:lang w:val="en-GB" w:eastAsia="en-GB"/>
          <w14:ligatures w14:val="none"/>
        </w:rPr>
        <w:t>: represents a data group in the brim file, which contains the spectral data and metadata.</w:t>
      </w:r>
    </w:p>
    <w:p w14:paraId="5DB27AEA" w14:textId="77777777" w:rsidR="00DE183F" w:rsidRPr="00DE183F" w:rsidRDefault="00DE183F" w:rsidP="00DE183F">
      <w:pPr>
        <w:numPr>
          <w:ilvl w:val="0"/>
          <w:numId w:val="4"/>
        </w:numPr>
        <w:pBdr>
          <w:top w:val="nil"/>
          <w:left w:val="nil"/>
          <w:bottom w:val="nil"/>
          <w:right w:val="nil"/>
          <w:between w:val="nil"/>
        </w:pBdr>
        <w:spacing w:line="276" w:lineRule="auto"/>
        <w:jc w:val="both"/>
        <w:rPr>
          <w:rFonts w:ascii="Arial" w:eastAsia="Arial" w:hAnsi="Arial" w:cs="Arial"/>
          <w:kern w:val="0"/>
          <w:sz w:val="22"/>
          <w:szCs w:val="22"/>
          <w:lang w:val="en-GB" w:eastAsia="en-GB"/>
          <w14:ligatures w14:val="none"/>
        </w:rPr>
      </w:pPr>
      <w:hyperlink r:id="rId11" w:anchor="metadata">
        <w:r w:rsidRPr="00DE183F">
          <w:rPr>
            <w:rFonts w:ascii="Arial" w:eastAsia="Arial" w:hAnsi="Arial" w:cs="Arial"/>
            <w:kern w:val="0"/>
            <w:sz w:val="22"/>
            <w:szCs w:val="22"/>
            <w:lang w:val="en-GB" w:eastAsia="en-GB"/>
            <w14:ligatures w14:val="none"/>
          </w:rPr>
          <w:t>Metadata</w:t>
        </w:r>
      </w:hyperlink>
      <w:r w:rsidRPr="00DE183F">
        <w:rPr>
          <w:rFonts w:ascii="Arial" w:eastAsia="Arial" w:hAnsi="Arial" w:cs="Arial"/>
          <w:kern w:val="0"/>
          <w:sz w:val="22"/>
          <w:szCs w:val="22"/>
          <w:lang w:val="en-GB" w:eastAsia="en-GB"/>
          <w14:ligatures w14:val="none"/>
        </w:rPr>
        <w:t>: represents the metadata associated to a data group (or to the whole file).</w:t>
      </w:r>
    </w:p>
    <w:p w14:paraId="2322464A" w14:textId="77777777" w:rsidR="00DE183F" w:rsidRPr="00DE183F" w:rsidRDefault="00DE183F" w:rsidP="00DE183F">
      <w:pPr>
        <w:numPr>
          <w:ilvl w:val="0"/>
          <w:numId w:val="4"/>
        </w:numPr>
        <w:pBdr>
          <w:top w:val="nil"/>
          <w:left w:val="nil"/>
          <w:bottom w:val="nil"/>
          <w:right w:val="nil"/>
          <w:between w:val="nil"/>
        </w:pBdr>
        <w:spacing w:line="276" w:lineRule="auto"/>
        <w:jc w:val="both"/>
        <w:rPr>
          <w:rFonts w:ascii="Arial" w:eastAsia="Arial" w:hAnsi="Arial" w:cs="Arial"/>
          <w:kern w:val="0"/>
          <w:sz w:val="22"/>
          <w:szCs w:val="22"/>
          <w:lang w:val="en-GB" w:eastAsia="en-GB"/>
          <w14:ligatures w14:val="none"/>
        </w:rPr>
      </w:pPr>
      <w:hyperlink r:id="rId12" w:anchor="analysisresults">
        <w:proofErr w:type="spellStart"/>
        <w:r w:rsidRPr="00DE183F">
          <w:rPr>
            <w:rFonts w:ascii="Arial" w:eastAsia="Arial" w:hAnsi="Arial" w:cs="Arial"/>
            <w:kern w:val="0"/>
            <w:sz w:val="22"/>
            <w:szCs w:val="22"/>
            <w:lang w:val="en-GB" w:eastAsia="en-GB"/>
            <w14:ligatures w14:val="none"/>
          </w:rPr>
          <w:t>AnalysysResults</w:t>
        </w:r>
        <w:proofErr w:type="spellEnd"/>
      </w:hyperlink>
      <w:r w:rsidRPr="00DE183F">
        <w:rPr>
          <w:rFonts w:ascii="Arial" w:eastAsia="Arial" w:hAnsi="Arial" w:cs="Arial"/>
          <w:kern w:val="0"/>
          <w:sz w:val="22"/>
          <w:szCs w:val="22"/>
          <w:lang w:val="en-GB" w:eastAsia="en-GB"/>
          <w14:ligatures w14:val="none"/>
        </w:rPr>
        <w:t>: represents the results of the analysis of the spectral data.</w:t>
      </w:r>
    </w:p>
    <w:p w14:paraId="74EF5235"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kern w:val="0"/>
          <w:sz w:val="22"/>
          <w:szCs w:val="22"/>
          <w:lang w:val="en-GB" w:eastAsia="en-GB"/>
          <w14:ligatures w14:val="none"/>
        </w:rPr>
      </w:pPr>
    </w:p>
    <w:p w14:paraId="1C31A67B"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As an </w:t>
      </w:r>
      <w:proofErr w:type="gramStart"/>
      <w:r w:rsidRPr="00DE183F">
        <w:rPr>
          <w:rFonts w:ascii="Arial" w:eastAsia="Arial" w:hAnsi="Arial" w:cs="Arial"/>
          <w:kern w:val="0"/>
          <w:sz w:val="22"/>
          <w:szCs w:val="22"/>
          <w:lang w:val="en-GB" w:eastAsia="en-GB"/>
          <w14:ligatures w14:val="none"/>
        </w:rPr>
        <w:t>example</w:t>
      </w:r>
      <w:proofErr w:type="gramEnd"/>
      <w:r w:rsidRPr="00DE183F">
        <w:rPr>
          <w:rFonts w:ascii="Arial" w:eastAsia="Arial" w:hAnsi="Arial" w:cs="Arial"/>
          <w:kern w:val="0"/>
          <w:sz w:val="22"/>
          <w:szCs w:val="22"/>
          <w:lang w:val="en-GB" w:eastAsia="en-GB"/>
          <w14:ligatures w14:val="none"/>
        </w:rPr>
        <w:t xml:space="preserve"> the following code saves the spectral data together with the corresponding shift and width (generated by a function </w:t>
      </w:r>
      <w:proofErr w:type="spellStart"/>
      <w:r w:rsidRPr="00DE183F">
        <w:rPr>
          <w:rFonts w:ascii="Arial" w:eastAsia="Arial" w:hAnsi="Arial" w:cs="Arial"/>
          <w:color w:val="212529"/>
          <w:kern w:val="0"/>
          <w:sz w:val="19"/>
          <w:szCs w:val="19"/>
          <w:shd w:val="clear" w:color="auto" w:fill="F8F8F8"/>
          <w:lang w:val="en-GB" w:eastAsia="en-GB"/>
          <w14:ligatures w14:val="none"/>
        </w:rPr>
        <w:t>generate_</w:t>
      </w:r>
      <w:proofErr w:type="gramStart"/>
      <w:r w:rsidRPr="00DE183F">
        <w:rPr>
          <w:rFonts w:ascii="Arial" w:eastAsia="Arial" w:hAnsi="Arial" w:cs="Arial"/>
          <w:color w:val="212529"/>
          <w:kern w:val="0"/>
          <w:sz w:val="19"/>
          <w:szCs w:val="19"/>
          <w:shd w:val="clear" w:color="auto" w:fill="F8F8F8"/>
          <w:lang w:val="en-GB" w:eastAsia="en-GB"/>
          <w14:ligatures w14:val="none"/>
        </w:rPr>
        <w:t>data</w:t>
      </w:r>
      <w:proofErr w:type="spellEnd"/>
      <w:r w:rsidRPr="00DE183F">
        <w:rPr>
          <w:rFonts w:ascii="Arial" w:eastAsia="Arial" w:hAnsi="Arial" w:cs="Arial"/>
          <w:color w:val="212529"/>
          <w:kern w:val="0"/>
          <w:sz w:val="19"/>
          <w:szCs w:val="19"/>
          <w:shd w:val="clear" w:color="auto" w:fill="F8F8F8"/>
          <w:lang w:val="en-GB" w:eastAsia="en-GB"/>
          <w14:ligatures w14:val="none"/>
        </w:rPr>
        <w:t>(</w:t>
      </w:r>
      <w:proofErr w:type="gramEnd"/>
      <w:r w:rsidRPr="00DE183F">
        <w:rPr>
          <w:rFonts w:ascii="Arial" w:eastAsia="Arial" w:hAnsi="Arial" w:cs="Arial"/>
          <w:color w:val="212529"/>
          <w:kern w:val="0"/>
          <w:sz w:val="19"/>
          <w:szCs w:val="19"/>
          <w:shd w:val="clear" w:color="auto" w:fill="F8F8F8"/>
          <w:lang w:val="en-GB" w:eastAsia="en-GB"/>
          <w14:ligatures w14:val="none"/>
        </w:rPr>
        <w:t>)</w:t>
      </w:r>
      <w:r w:rsidRPr="00DE183F">
        <w:rPr>
          <w:rFonts w:ascii="Arial" w:eastAsia="Arial" w:hAnsi="Arial" w:cs="Arial"/>
          <w:kern w:val="0"/>
          <w:sz w:val="22"/>
          <w:szCs w:val="22"/>
          <w:lang w:val="en-GB" w:eastAsia="en-GB"/>
          <w14:ligatures w14:val="none"/>
        </w:rPr>
        <w:t xml:space="preserve"> not reported here for conciseness) and some metadata to a new brim </w:t>
      </w:r>
      <w:proofErr w:type="gramStart"/>
      <w:r w:rsidRPr="00DE183F">
        <w:rPr>
          <w:rFonts w:ascii="Arial" w:eastAsia="Arial" w:hAnsi="Arial" w:cs="Arial"/>
          <w:kern w:val="0"/>
          <w:sz w:val="22"/>
          <w:szCs w:val="22"/>
          <w:lang w:val="en-GB" w:eastAsia="en-GB"/>
          <w14:ligatures w14:val="none"/>
        </w:rPr>
        <w:t>file::</w:t>
      </w:r>
      <w:proofErr w:type="gramEnd"/>
    </w:p>
    <w:p w14:paraId="37CC6D76"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b/>
          <w:color w:val="008000"/>
          <w:kern w:val="0"/>
          <w:sz w:val="19"/>
          <w:szCs w:val="19"/>
          <w:shd w:val="clear" w:color="auto" w:fill="F8F8F8"/>
          <w:lang w:val="en-GB" w:eastAsia="en-GB"/>
          <w14:ligatures w14:val="none"/>
        </w:rPr>
        <w:t>from</w:t>
      </w:r>
      <w:r w:rsidRPr="00DE183F">
        <w:rPr>
          <w:rFonts w:ascii="Arial" w:eastAsia="Arial" w:hAnsi="Arial" w:cs="Arial"/>
          <w:color w:val="BBBBBB"/>
          <w:kern w:val="0"/>
          <w:sz w:val="19"/>
          <w:szCs w:val="19"/>
          <w:shd w:val="clear" w:color="auto" w:fill="F8F8F8"/>
          <w:lang w:val="en-GB" w:eastAsia="en-GB"/>
          <w14:ligatures w14:val="none"/>
        </w:rPr>
        <w:t xml:space="preserve"> </w:t>
      </w:r>
      <w:proofErr w:type="spellStart"/>
      <w:r w:rsidRPr="00DE183F">
        <w:rPr>
          <w:rFonts w:ascii="Arial" w:eastAsia="Arial" w:hAnsi="Arial" w:cs="Arial"/>
          <w:b/>
          <w:color w:val="0000FF"/>
          <w:kern w:val="0"/>
          <w:sz w:val="19"/>
          <w:szCs w:val="19"/>
          <w:shd w:val="clear" w:color="auto" w:fill="F8F8F8"/>
          <w:lang w:val="en-GB" w:eastAsia="en-GB"/>
          <w14:ligatures w14:val="none"/>
        </w:rPr>
        <w:t>brimfile</w:t>
      </w:r>
      <w:proofErr w:type="spellEnd"/>
      <w:r w:rsidRPr="00DE183F">
        <w:rPr>
          <w:rFonts w:ascii="Arial" w:eastAsia="Arial" w:hAnsi="Arial" w:cs="Arial"/>
          <w:color w:val="BBBBBB"/>
          <w:kern w:val="0"/>
          <w:sz w:val="19"/>
          <w:szCs w:val="19"/>
          <w:shd w:val="clear" w:color="auto" w:fill="F8F8F8"/>
          <w:lang w:val="en-GB" w:eastAsia="en-GB"/>
          <w14:ligatures w14:val="none"/>
        </w:rPr>
        <w:t xml:space="preserve"> </w:t>
      </w:r>
      <w:r w:rsidRPr="00DE183F">
        <w:rPr>
          <w:rFonts w:ascii="Arial" w:eastAsia="Arial" w:hAnsi="Arial" w:cs="Arial"/>
          <w:b/>
          <w:color w:val="008000"/>
          <w:kern w:val="0"/>
          <w:sz w:val="19"/>
          <w:szCs w:val="19"/>
          <w:shd w:val="clear" w:color="auto" w:fill="F8F8F8"/>
          <w:lang w:val="en-GB" w:eastAsia="en-GB"/>
          <w14:ligatures w14:val="none"/>
        </w:rPr>
        <w:t>import</w:t>
      </w:r>
      <w:r w:rsidRPr="00DE183F">
        <w:rPr>
          <w:rFonts w:ascii="Arial" w:eastAsia="Arial" w:hAnsi="Arial" w:cs="Arial"/>
          <w:color w:val="212529"/>
          <w:kern w:val="0"/>
          <w:sz w:val="19"/>
          <w:szCs w:val="19"/>
          <w:shd w:val="clear" w:color="auto" w:fill="F8F8F8"/>
          <w:lang w:val="en-GB" w:eastAsia="en-GB"/>
          <w14:ligatures w14:val="none"/>
        </w:rPr>
        <w:t xml:space="preserve"> File, Data, Metadata</w:t>
      </w:r>
    </w:p>
    <w:p w14:paraId="38902B39"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b/>
          <w:color w:val="008000"/>
          <w:kern w:val="0"/>
          <w:sz w:val="19"/>
          <w:szCs w:val="19"/>
          <w:shd w:val="clear" w:color="auto" w:fill="F8F8F8"/>
          <w:lang w:val="en-GB" w:eastAsia="en-GB"/>
          <w14:ligatures w14:val="none"/>
        </w:rPr>
        <w:t>from</w:t>
      </w:r>
      <w:r w:rsidRPr="00DE183F">
        <w:rPr>
          <w:rFonts w:ascii="Arial" w:eastAsia="Arial" w:hAnsi="Arial" w:cs="Arial"/>
          <w:color w:val="BBBBBB"/>
          <w:kern w:val="0"/>
          <w:sz w:val="19"/>
          <w:szCs w:val="19"/>
          <w:shd w:val="clear" w:color="auto" w:fill="F8F8F8"/>
          <w:lang w:val="en-GB" w:eastAsia="en-GB"/>
          <w14:ligatures w14:val="none"/>
        </w:rPr>
        <w:t xml:space="preserve"> </w:t>
      </w:r>
      <w:r w:rsidRPr="00DE183F">
        <w:rPr>
          <w:rFonts w:ascii="Arial" w:eastAsia="Arial" w:hAnsi="Arial" w:cs="Arial"/>
          <w:b/>
          <w:color w:val="0000FF"/>
          <w:kern w:val="0"/>
          <w:sz w:val="19"/>
          <w:szCs w:val="19"/>
          <w:shd w:val="clear" w:color="auto" w:fill="F8F8F8"/>
          <w:lang w:val="en-GB" w:eastAsia="en-GB"/>
          <w14:ligatures w14:val="none"/>
        </w:rPr>
        <w:t>datetime</w:t>
      </w:r>
      <w:r w:rsidRPr="00DE183F">
        <w:rPr>
          <w:rFonts w:ascii="Arial" w:eastAsia="Arial" w:hAnsi="Arial" w:cs="Arial"/>
          <w:color w:val="BBBBBB"/>
          <w:kern w:val="0"/>
          <w:sz w:val="19"/>
          <w:szCs w:val="19"/>
          <w:shd w:val="clear" w:color="auto" w:fill="F8F8F8"/>
          <w:lang w:val="en-GB" w:eastAsia="en-GB"/>
          <w14:ligatures w14:val="none"/>
        </w:rPr>
        <w:t xml:space="preserve"> </w:t>
      </w:r>
      <w:r w:rsidRPr="00DE183F">
        <w:rPr>
          <w:rFonts w:ascii="Arial" w:eastAsia="Arial" w:hAnsi="Arial" w:cs="Arial"/>
          <w:b/>
          <w:color w:val="008000"/>
          <w:kern w:val="0"/>
          <w:sz w:val="19"/>
          <w:szCs w:val="19"/>
          <w:shd w:val="clear" w:color="auto" w:fill="F8F8F8"/>
          <w:lang w:val="en-GB" w:eastAsia="en-GB"/>
          <w14:ligatures w14:val="none"/>
        </w:rPr>
        <w:t>import</w:t>
      </w:r>
      <w:r w:rsidRPr="00DE183F">
        <w:rPr>
          <w:rFonts w:ascii="Arial" w:eastAsia="Arial" w:hAnsi="Arial" w:cs="Arial"/>
          <w:color w:val="212529"/>
          <w:kern w:val="0"/>
          <w:sz w:val="19"/>
          <w:szCs w:val="19"/>
          <w:shd w:val="clear" w:color="auto" w:fill="F8F8F8"/>
          <w:lang w:val="en-GB" w:eastAsia="en-GB"/>
          <w14:ligatures w14:val="none"/>
        </w:rPr>
        <w:t xml:space="preserve"> datetime</w:t>
      </w:r>
    </w:p>
    <w:p w14:paraId="0DD6FE01"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p>
    <w:p w14:paraId="0BDB2D1B"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filename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'path/to/your/file.brim.zip'</w:t>
      </w:r>
      <w:r w:rsidRPr="00DE183F">
        <w:rPr>
          <w:rFonts w:ascii="Arial" w:eastAsia="Arial" w:hAnsi="Arial" w:cs="Arial"/>
          <w:color w:val="212529"/>
          <w:kern w:val="0"/>
          <w:sz w:val="19"/>
          <w:szCs w:val="19"/>
          <w:shd w:val="clear" w:color="auto" w:fill="F8F8F8"/>
          <w:lang w:val="en-GB" w:eastAsia="en-GB"/>
          <w14:ligatures w14:val="none"/>
        </w:rPr>
        <w:t xml:space="preserve"> </w:t>
      </w:r>
    </w:p>
    <w:p w14:paraId="725E15E2"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p>
    <w:p w14:paraId="1E7A7E55"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f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File</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create</w:t>
      </w:r>
      <w:proofErr w:type="spellEnd"/>
      <w:r w:rsidRPr="00DE183F">
        <w:rPr>
          <w:rFonts w:ascii="Arial" w:eastAsia="Arial" w:hAnsi="Arial" w:cs="Arial"/>
          <w:color w:val="212529"/>
          <w:kern w:val="0"/>
          <w:sz w:val="19"/>
          <w:szCs w:val="19"/>
          <w:shd w:val="clear" w:color="auto" w:fill="F8F8F8"/>
          <w:lang w:val="en-GB" w:eastAsia="en-GB"/>
          <w14:ligatures w14:val="none"/>
        </w:rPr>
        <w:t>(filename)</w:t>
      </w:r>
    </w:p>
    <w:p w14:paraId="5C4D46B0"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p>
    <w:p w14:paraId="1B9DB68A"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PSD, </w:t>
      </w:r>
      <w:proofErr w:type="spellStart"/>
      <w:r w:rsidRPr="00DE183F">
        <w:rPr>
          <w:rFonts w:ascii="Arial" w:eastAsia="Arial" w:hAnsi="Arial" w:cs="Arial"/>
          <w:color w:val="212529"/>
          <w:kern w:val="0"/>
          <w:sz w:val="19"/>
          <w:szCs w:val="19"/>
          <w:shd w:val="clear" w:color="auto" w:fill="F8F8F8"/>
          <w:lang w:val="en-GB" w:eastAsia="en-GB"/>
          <w14:ligatures w14:val="none"/>
        </w:rPr>
        <w:t>freq_GHz</w:t>
      </w:r>
      <w:proofErr w:type="spellEnd"/>
      <w:r w:rsidRPr="00DE183F">
        <w:rPr>
          <w:rFonts w:ascii="Arial" w:eastAsia="Arial" w:hAnsi="Arial" w:cs="Arial"/>
          <w:color w:val="212529"/>
          <w:kern w:val="0"/>
          <w:sz w:val="19"/>
          <w:szCs w:val="19"/>
          <w:shd w:val="clear" w:color="auto" w:fill="F8F8F8"/>
          <w:lang w:val="en-GB" w:eastAsia="en-GB"/>
          <w14:ligatures w14:val="none"/>
        </w:rPr>
        <w:t>, (</w:t>
      </w:r>
      <w:proofErr w:type="spellStart"/>
      <w:proofErr w:type="gramStart"/>
      <w:r w:rsidRPr="00DE183F">
        <w:rPr>
          <w:rFonts w:ascii="Arial" w:eastAsia="Arial" w:hAnsi="Arial" w:cs="Arial"/>
          <w:color w:val="212529"/>
          <w:kern w:val="0"/>
          <w:sz w:val="19"/>
          <w:szCs w:val="19"/>
          <w:shd w:val="clear" w:color="auto" w:fill="F8F8F8"/>
          <w:lang w:val="en-GB" w:eastAsia="en-GB"/>
          <w14:ligatures w14:val="none"/>
        </w:rPr>
        <w:t>dz,dy</w:t>
      </w:r>
      <w:proofErr w:type="gramEnd"/>
      <w:r w:rsidRPr="00DE183F">
        <w:rPr>
          <w:rFonts w:ascii="Arial" w:eastAsia="Arial" w:hAnsi="Arial" w:cs="Arial"/>
          <w:color w:val="212529"/>
          <w:kern w:val="0"/>
          <w:sz w:val="19"/>
          <w:szCs w:val="19"/>
          <w:shd w:val="clear" w:color="auto" w:fill="F8F8F8"/>
          <w:lang w:val="en-GB" w:eastAsia="en-GB"/>
          <w14:ligatures w14:val="none"/>
        </w:rPr>
        <w:t>,dx</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shift_GHz</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width_GHz</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generate_</w:t>
      </w:r>
      <w:proofErr w:type="gramStart"/>
      <w:r w:rsidRPr="00DE183F">
        <w:rPr>
          <w:rFonts w:ascii="Arial" w:eastAsia="Arial" w:hAnsi="Arial" w:cs="Arial"/>
          <w:color w:val="212529"/>
          <w:kern w:val="0"/>
          <w:sz w:val="19"/>
          <w:szCs w:val="19"/>
          <w:shd w:val="clear" w:color="auto" w:fill="F8F8F8"/>
          <w:lang w:val="en-GB" w:eastAsia="en-GB"/>
          <w14:ligatures w14:val="none"/>
        </w:rPr>
        <w:t>data</w:t>
      </w:r>
      <w:proofErr w:type="spellEnd"/>
      <w:r w:rsidRPr="00DE183F">
        <w:rPr>
          <w:rFonts w:ascii="Arial" w:eastAsia="Arial" w:hAnsi="Arial" w:cs="Arial"/>
          <w:color w:val="212529"/>
          <w:kern w:val="0"/>
          <w:sz w:val="19"/>
          <w:szCs w:val="19"/>
          <w:shd w:val="clear" w:color="auto" w:fill="F8F8F8"/>
          <w:lang w:val="en-GB" w:eastAsia="en-GB"/>
          <w14:ligatures w14:val="none"/>
        </w:rPr>
        <w:t>(</w:t>
      </w:r>
      <w:proofErr w:type="gramEnd"/>
      <w:r w:rsidRPr="00DE183F">
        <w:rPr>
          <w:rFonts w:ascii="Arial" w:eastAsia="Arial" w:hAnsi="Arial" w:cs="Arial"/>
          <w:color w:val="212529"/>
          <w:kern w:val="0"/>
          <w:sz w:val="19"/>
          <w:szCs w:val="19"/>
          <w:shd w:val="clear" w:color="auto" w:fill="F8F8F8"/>
          <w:lang w:val="en-GB" w:eastAsia="en-GB"/>
          <w14:ligatures w14:val="none"/>
        </w:rPr>
        <w:t>)</w:t>
      </w:r>
    </w:p>
    <w:p w14:paraId="0C70957E"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p>
    <w:p w14:paraId="5623AF94"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d0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proofErr w:type="gramStart"/>
      <w:r w:rsidRPr="00DE183F">
        <w:rPr>
          <w:rFonts w:ascii="Arial" w:eastAsia="Arial" w:hAnsi="Arial" w:cs="Arial"/>
          <w:color w:val="212529"/>
          <w:kern w:val="0"/>
          <w:sz w:val="19"/>
          <w:szCs w:val="19"/>
          <w:shd w:val="clear" w:color="auto" w:fill="F8F8F8"/>
          <w:lang w:val="en-GB" w:eastAsia="en-GB"/>
          <w14:ligatures w14:val="none"/>
        </w:rPr>
        <w:t>f</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create</w:t>
      </w:r>
      <w:proofErr w:type="gramEnd"/>
      <w:r w:rsidRPr="00DE183F">
        <w:rPr>
          <w:rFonts w:ascii="Arial" w:eastAsia="Arial" w:hAnsi="Arial" w:cs="Arial"/>
          <w:color w:val="212529"/>
          <w:kern w:val="0"/>
          <w:sz w:val="19"/>
          <w:szCs w:val="19"/>
          <w:shd w:val="clear" w:color="auto" w:fill="F8F8F8"/>
          <w:lang w:val="en-GB" w:eastAsia="en-GB"/>
          <w14:ligatures w14:val="none"/>
        </w:rPr>
        <w:t>_data_</w:t>
      </w:r>
      <w:proofErr w:type="gramStart"/>
      <w:r w:rsidRPr="00DE183F">
        <w:rPr>
          <w:rFonts w:ascii="Arial" w:eastAsia="Arial" w:hAnsi="Arial" w:cs="Arial"/>
          <w:color w:val="212529"/>
          <w:kern w:val="0"/>
          <w:sz w:val="19"/>
          <w:szCs w:val="19"/>
          <w:shd w:val="clear" w:color="auto" w:fill="F8F8F8"/>
          <w:lang w:val="en-GB" w:eastAsia="en-GB"/>
          <w14:ligatures w14:val="none"/>
        </w:rPr>
        <w:t>group</w:t>
      </w:r>
      <w:proofErr w:type="spellEnd"/>
      <w:r w:rsidRPr="00DE183F">
        <w:rPr>
          <w:rFonts w:ascii="Arial" w:eastAsia="Arial" w:hAnsi="Arial" w:cs="Arial"/>
          <w:color w:val="212529"/>
          <w:kern w:val="0"/>
          <w:sz w:val="19"/>
          <w:szCs w:val="19"/>
          <w:shd w:val="clear" w:color="auto" w:fill="F8F8F8"/>
          <w:lang w:val="en-GB" w:eastAsia="en-GB"/>
          <w14:ligatures w14:val="none"/>
        </w:rPr>
        <w:t>(</w:t>
      </w:r>
      <w:proofErr w:type="gramEnd"/>
      <w:r w:rsidRPr="00DE183F">
        <w:rPr>
          <w:rFonts w:ascii="Arial" w:eastAsia="Arial" w:hAnsi="Arial" w:cs="Arial"/>
          <w:color w:val="212529"/>
          <w:kern w:val="0"/>
          <w:sz w:val="19"/>
          <w:szCs w:val="19"/>
          <w:shd w:val="clear" w:color="auto" w:fill="F8F8F8"/>
          <w:lang w:val="en-GB" w:eastAsia="en-GB"/>
          <w14:ligatures w14:val="none"/>
        </w:rPr>
        <w:t xml:space="preserve">PSD, </w:t>
      </w:r>
      <w:proofErr w:type="spellStart"/>
      <w:r w:rsidRPr="00DE183F">
        <w:rPr>
          <w:rFonts w:ascii="Arial" w:eastAsia="Arial" w:hAnsi="Arial" w:cs="Arial"/>
          <w:color w:val="212529"/>
          <w:kern w:val="0"/>
          <w:sz w:val="19"/>
          <w:szCs w:val="19"/>
          <w:shd w:val="clear" w:color="auto" w:fill="F8F8F8"/>
          <w:lang w:val="en-GB" w:eastAsia="en-GB"/>
          <w14:ligatures w14:val="none"/>
        </w:rPr>
        <w:t>freq_GHz</w:t>
      </w:r>
      <w:proofErr w:type="spellEnd"/>
      <w:r w:rsidRPr="00DE183F">
        <w:rPr>
          <w:rFonts w:ascii="Arial" w:eastAsia="Arial" w:hAnsi="Arial" w:cs="Arial"/>
          <w:color w:val="212529"/>
          <w:kern w:val="0"/>
          <w:sz w:val="19"/>
          <w:szCs w:val="19"/>
          <w:shd w:val="clear" w:color="auto" w:fill="F8F8F8"/>
          <w:lang w:val="en-GB" w:eastAsia="en-GB"/>
          <w14:ligatures w14:val="none"/>
        </w:rPr>
        <w:t>, (</w:t>
      </w:r>
      <w:proofErr w:type="spellStart"/>
      <w:proofErr w:type="gramStart"/>
      <w:r w:rsidRPr="00DE183F">
        <w:rPr>
          <w:rFonts w:ascii="Arial" w:eastAsia="Arial" w:hAnsi="Arial" w:cs="Arial"/>
          <w:color w:val="212529"/>
          <w:kern w:val="0"/>
          <w:sz w:val="19"/>
          <w:szCs w:val="19"/>
          <w:shd w:val="clear" w:color="auto" w:fill="F8F8F8"/>
          <w:lang w:val="en-GB" w:eastAsia="en-GB"/>
          <w14:ligatures w14:val="none"/>
        </w:rPr>
        <w:t>dz,dy</w:t>
      </w:r>
      <w:proofErr w:type="gramEnd"/>
      <w:r w:rsidRPr="00DE183F">
        <w:rPr>
          <w:rFonts w:ascii="Arial" w:eastAsia="Arial" w:hAnsi="Arial" w:cs="Arial"/>
          <w:color w:val="212529"/>
          <w:kern w:val="0"/>
          <w:sz w:val="19"/>
          <w:szCs w:val="19"/>
          <w:shd w:val="clear" w:color="auto" w:fill="F8F8F8"/>
          <w:lang w:val="en-GB" w:eastAsia="en-GB"/>
          <w14:ligatures w14:val="none"/>
        </w:rPr>
        <w:t>,dx</w:t>
      </w:r>
      <w:proofErr w:type="spellEnd"/>
      <w:r w:rsidRPr="00DE183F">
        <w:rPr>
          <w:rFonts w:ascii="Arial" w:eastAsia="Arial" w:hAnsi="Arial" w:cs="Arial"/>
          <w:color w:val="212529"/>
          <w:kern w:val="0"/>
          <w:sz w:val="19"/>
          <w:szCs w:val="19"/>
          <w:shd w:val="clear" w:color="auto" w:fill="F8F8F8"/>
          <w:lang w:val="en-GB" w:eastAsia="en-GB"/>
          <w14:ligatures w14:val="none"/>
        </w:rPr>
        <w:t>), name</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BA2121"/>
          <w:kern w:val="0"/>
          <w:sz w:val="19"/>
          <w:szCs w:val="19"/>
          <w:shd w:val="clear" w:color="auto" w:fill="F8F8F8"/>
          <w:lang w:val="en-GB" w:eastAsia="en-GB"/>
          <w14:ligatures w14:val="none"/>
        </w:rPr>
        <w:t>'test1'</w:t>
      </w:r>
      <w:r w:rsidRPr="00DE183F">
        <w:rPr>
          <w:rFonts w:ascii="Arial" w:eastAsia="Arial" w:hAnsi="Arial" w:cs="Arial"/>
          <w:color w:val="212529"/>
          <w:kern w:val="0"/>
          <w:sz w:val="19"/>
          <w:szCs w:val="19"/>
          <w:shd w:val="clear" w:color="auto" w:fill="F8F8F8"/>
          <w:lang w:val="en-GB" w:eastAsia="en-GB"/>
          <w14:ligatures w14:val="none"/>
        </w:rPr>
        <w:t>)</w:t>
      </w:r>
    </w:p>
    <w:p w14:paraId="3213B26F"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p>
    <w:p w14:paraId="38B114DB"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i/>
          <w:color w:val="3D7B7B"/>
          <w:kern w:val="0"/>
          <w:sz w:val="19"/>
          <w:szCs w:val="19"/>
          <w:shd w:val="clear" w:color="auto" w:fill="F8F8F8"/>
          <w:lang w:val="en-GB" w:eastAsia="en-GB"/>
          <w14:ligatures w14:val="none"/>
        </w:rPr>
        <w:t># Create the metadata</w:t>
      </w:r>
    </w:p>
    <w:p w14:paraId="7C79E8CD"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Attr</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Metadata</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Item</w:t>
      </w:r>
      <w:proofErr w:type="spellEnd"/>
    </w:p>
    <w:p w14:paraId="6BE4F91B"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datetime_now</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datetime</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now</w:t>
      </w:r>
      <w:proofErr w:type="spellEnd"/>
      <w:r w:rsidRPr="00DE183F">
        <w:rPr>
          <w:rFonts w:ascii="Arial" w:eastAsia="Arial" w:hAnsi="Arial" w:cs="Arial"/>
          <w:color w:val="212529"/>
          <w:kern w:val="0"/>
          <w:sz w:val="19"/>
          <w:szCs w:val="19"/>
          <w:shd w:val="clear" w:color="auto" w:fill="F8F8F8"/>
          <w:lang w:val="en-GB" w:eastAsia="en-GB"/>
          <w14:ligatures w14:val="none"/>
        </w:rPr>
        <w:t>(</w:t>
      </w:r>
      <w:proofErr w:type="gramStart"/>
      <w:r w:rsidRPr="00DE183F">
        <w:rPr>
          <w:rFonts w:ascii="Arial" w:eastAsia="Arial" w:hAnsi="Arial" w:cs="Arial"/>
          <w:color w:val="212529"/>
          <w:kern w:val="0"/>
          <w:sz w:val="19"/>
          <w:szCs w:val="19"/>
          <w:shd w:val="clear" w:color="auto" w:fill="F8F8F8"/>
          <w:lang w:val="en-GB" w:eastAsia="en-GB"/>
          <w14:ligatures w14:val="none"/>
        </w:rPr>
        <w:t>)</w:t>
      </w:r>
      <w:r w:rsidRPr="00DE183F">
        <w:rPr>
          <w:rFonts w:ascii="Arial" w:eastAsia="Arial" w:hAnsi="Arial" w:cs="Arial"/>
          <w:color w:val="666666"/>
          <w:kern w:val="0"/>
          <w:sz w:val="19"/>
          <w:szCs w:val="19"/>
          <w:shd w:val="clear" w:color="auto" w:fill="F8F8F8"/>
          <w:lang w:val="en-GB" w:eastAsia="en-GB"/>
          <w14:ligatures w14:val="none"/>
        </w:rPr>
        <w:t>.</w:t>
      </w:r>
      <w:proofErr w:type="spellStart"/>
      <w:r w:rsidRPr="00DE183F">
        <w:rPr>
          <w:rFonts w:ascii="Arial" w:eastAsia="Arial" w:hAnsi="Arial" w:cs="Arial"/>
          <w:color w:val="212529"/>
          <w:kern w:val="0"/>
          <w:sz w:val="19"/>
          <w:szCs w:val="19"/>
          <w:shd w:val="clear" w:color="auto" w:fill="F8F8F8"/>
          <w:lang w:val="en-GB" w:eastAsia="en-GB"/>
          <w14:ligatures w14:val="none"/>
        </w:rPr>
        <w:t>isoformat</w:t>
      </w:r>
      <w:proofErr w:type="spellEnd"/>
      <w:proofErr w:type="gramEnd"/>
      <w:r w:rsidRPr="00DE183F">
        <w:rPr>
          <w:rFonts w:ascii="Arial" w:eastAsia="Arial" w:hAnsi="Arial" w:cs="Arial"/>
          <w:color w:val="212529"/>
          <w:kern w:val="0"/>
          <w:sz w:val="19"/>
          <w:szCs w:val="19"/>
          <w:shd w:val="clear" w:color="auto" w:fill="F8F8F8"/>
          <w:lang w:val="en-GB" w:eastAsia="en-GB"/>
          <w14:ligatures w14:val="none"/>
        </w:rPr>
        <w:t>()</w:t>
      </w:r>
    </w:p>
    <w:p w14:paraId="4A356B95"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temp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proofErr w:type="gramStart"/>
      <w:r w:rsidRPr="00DE183F">
        <w:rPr>
          <w:rFonts w:ascii="Arial" w:eastAsia="Arial" w:hAnsi="Arial" w:cs="Arial"/>
          <w:color w:val="212529"/>
          <w:kern w:val="0"/>
          <w:sz w:val="19"/>
          <w:szCs w:val="19"/>
          <w:shd w:val="clear" w:color="auto" w:fill="F8F8F8"/>
          <w:lang w:val="en-GB" w:eastAsia="en-GB"/>
          <w14:ligatures w14:val="none"/>
        </w:rPr>
        <w:t>Attr</w:t>
      </w:r>
      <w:proofErr w:type="spellEnd"/>
      <w:r w:rsidRPr="00DE183F">
        <w:rPr>
          <w:rFonts w:ascii="Arial" w:eastAsia="Arial" w:hAnsi="Arial" w:cs="Arial"/>
          <w:color w:val="212529"/>
          <w:kern w:val="0"/>
          <w:sz w:val="19"/>
          <w:szCs w:val="19"/>
          <w:shd w:val="clear" w:color="auto" w:fill="F8F8F8"/>
          <w:lang w:val="en-GB" w:eastAsia="en-GB"/>
          <w14:ligatures w14:val="none"/>
        </w:rPr>
        <w:t>(</w:t>
      </w:r>
      <w:proofErr w:type="gramEnd"/>
      <w:r w:rsidRPr="00DE183F">
        <w:rPr>
          <w:rFonts w:ascii="Arial" w:eastAsia="Arial" w:hAnsi="Arial" w:cs="Arial"/>
          <w:color w:val="666666"/>
          <w:kern w:val="0"/>
          <w:sz w:val="19"/>
          <w:szCs w:val="19"/>
          <w:shd w:val="clear" w:color="auto" w:fill="F8F8F8"/>
          <w:lang w:val="en-GB" w:eastAsia="en-GB"/>
          <w14:ligatures w14:val="none"/>
        </w:rPr>
        <w:t>22.0</w:t>
      </w: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'C'</w:t>
      </w:r>
      <w:r w:rsidRPr="00DE183F">
        <w:rPr>
          <w:rFonts w:ascii="Arial" w:eastAsia="Arial" w:hAnsi="Arial" w:cs="Arial"/>
          <w:color w:val="212529"/>
          <w:kern w:val="0"/>
          <w:sz w:val="19"/>
          <w:szCs w:val="19"/>
          <w:shd w:val="clear" w:color="auto" w:fill="F8F8F8"/>
          <w:lang w:val="en-GB" w:eastAsia="en-GB"/>
          <w14:ligatures w14:val="none"/>
        </w:rPr>
        <w:t>)</w:t>
      </w:r>
    </w:p>
    <w:p w14:paraId="7E6D06D2"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md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d0</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get_</w:t>
      </w:r>
      <w:proofErr w:type="gramStart"/>
      <w:r w:rsidRPr="00DE183F">
        <w:rPr>
          <w:rFonts w:ascii="Arial" w:eastAsia="Arial" w:hAnsi="Arial" w:cs="Arial"/>
          <w:color w:val="212529"/>
          <w:kern w:val="0"/>
          <w:sz w:val="19"/>
          <w:szCs w:val="19"/>
          <w:shd w:val="clear" w:color="auto" w:fill="F8F8F8"/>
          <w:lang w:val="en-GB" w:eastAsia="en-GB"/>
          <w14:ligatures w14:val="none"/>
        </w:rPr>
        <w:t>metadata(</w:t>
      </w:r>
      <w:proofErr w:type="gramEnd"/>
      <w:r w:rsidRPr="00DE183F">
        <w:rPr>
          <w:rFonts w:ascii="Arial" w:eastAsia="Arial" w:hAnsi="Arial" w:cs="Arial"/>
          <w:color w:val="212529"/>
          <w:kern w:val="0"/>
          <w:sz w:val="19"/>
          <w:szCs w:val="19"/>
          <w:shd w:val="clear" w:color="auto" w:fill="F8F8F8"/>
          <w:lang w:val="en-GB" w:eastAsia="en-GB"/>
          <w14:ligatures w14:val="none"/>
        </w:rPr>
        <w:t>)</w:t>
      </w:r>
    </w:p>
    <w:p w14:paraId="37ABA25F"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p>
    <w:p w14:paraId="4E80E88F"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proofErr w:type="gramStart"/>
      <w:r w:rsidRPr="00DE183F">
        <w:rPr>
          <w:rFonts w:ascii="Arial" w:eastAsia="Arial" w:hAnsi="Arial" w:cs="Arial"/>
          <w:color w:val="212529"/>
          <w:kern w:val="0"/>
          <w:sz w:val="19"/>
          <w:szCs w:val="19"/>
          <w:shd w:val="clear" w:color="auto" w:fill="F8F8F8"/>
          <w:lang w:val="en-GB" w:eastAsia="en-GB"/>
          <w14:ligatures w14:val="none"/>
        </w:rPr>
        <w:t>md</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add</w:t>
      </w:r>
      <w:proofErr w:type="spellEnd"/>
      <w:r w:rsidRPr="00DE183F">
        <w:rPr>
          <w:rFonts w:ascii="Arial" w:eastAsia="Arial" w:hAnsi="Arial" w:cs="Arial"/>
          <w:color w:val="212529"/>
          <w:kern w:val="0"/>
          <w:sz w:val="19"/>
          <w:szCs w:val="19"/>
          <w:shd w:val="clear" w:color="auto" w:fill="F8F8F8"/>
          <w:lang w:val="en-GB" w:eastAsia="en-GB"/>
          <w14:ligatures w14:val="none"/>
        </w:rPr>
        <w:t>(</w:t>
      </w:r>
      <w:proofErr w:type="spellStart"/>
      <w:r w:rsidRPr="00DE183F">
        <w:rPr>
          <w:rFonts w:ascii="Arial" w:eastAsia="Arial" w:hAnsi="Arial" w:cs="Arial"/>
          <w:color w:val="212529"/>
          <w:kern w:val="0"/>
          <w:sz w:val="19"/>
          <w:szCs w:val="19"/>
          <w:shd w:val="clear" w:color="auto" w:fill="F8F8F8"/>
          <w:lang w:val="en-GB" w:eastAsia="en-GB"/>
          <w14:ligatures w14:val="none"/>
        </w:rPr>
        <w:t>Metadata</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Type</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Experiment</w:t>
      </w:r>
      <w:proofErr w:type="spellEnd"/>
      <w:proofErr w:type="gramEnd"/>
      <w:r w:rsidRPr="00DE183F">
        <w:rPr>
          <w:rFonts w:ascii="Arial" w:eastAsia="Arial" w:hAnsi="Arial" w:cs="Arial"/>
          <w:color w:val="212529"/>
          <w:kern w:val="0"/>
          <w:sz w:val="19"/>
          <w:szCs w:val="19"/>
          <w:shd w:val="clear" w:color="auto" w:fill="F8F8F8"/>
          <w:lang w:val="en-GB" w:eastAsia="en-GB"/>
          <w14:ligatures w14:val="none"/>
        </w:rPr>
        <w:t>, {</w:t>
      </w:r>
      <w:r w:rsidRPr="00DE183F">
        <w:rPr>
          <w:rFonts w:ascii="Arial" w:eastAsia="Arial" w:hAnsi="Arial" w:cs="Arial"/>
          <w:color w:val="BA2121"/>
          <w:kern w:val="0"/>
          <w:sz w:val="19"/>
          <w:szCs w:val="19"/>
          <w:shd w:val="clear" w:color="auto" w:fill="F8F8F8"/>
          <w:lang w:val="en-GB" w:eastAsia="en-GB"/>
          <w14:ligatures w14:val="none"/>
        </w:rPr>
        <w:t>'Datetime</w:t>
      </w:r>
      <w:proofErr w:type="gramStart"/>
      <w:r w:rsidRPr="00DE183F">
        <w:rPr>
          <w:rFonts w:ascii="Arial" w:eastAsia="Arial" w:hAnsi="Arial" w:cs="Arial"/>
          <w:color w:val="BA2121"/>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w:t>
      </w:r>
      <w:proofErr w:type="spellStart"/>
      <w:r w:rsidRPr="00DE183F">
        <w:rPr>
          <w:rFonts w:ascii="Arial" w:eastAsia="Arial" w:hAnsi="Arial" w:cs="Arial"/>
          <w:color w:val="212529"/>
          <w:kern w:val="0"/>
          <w:sz w:val="19"/>
          <w:szCs w:val="19"/>
          <w:shd w:val="clear" w:color="auto" w:fill="F8F8F8"/>
          <w:lang w:val="en-GB" w:eastAsia="en-GB"/>
          <w14:ligatures w14:val="none"/>
        </w:rPr>
        <w:t>datetime</w:t>
      </w:r>
      <w:proofErr w:type="gramEnd"/>
      <w:r w:rsidRPr="00DE183F">
        <w:rPr>
          <w:rFonts w:ascii="Arial" w:eastAsia="Arial" w:hAnsi="Arial" w:cs="Arial"/>
          <w:color w:val="212529"/>
          <w:kern w:val="0"/>
          <w:sz w:val="19"/>
          <w:szCs w:val="19"/>
          <w:shd w:val="clear" w:color="auto" w:fill="F8F8F8"/>
          <w:lang w:val="en-GB" w:eastAsia="en-GB"/>
          <w14:ligatures w14:val="none"/>
        </w:rPr>
        <w:t>_now</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w:t>
      </w:r>
      <w:proofErr w:type="spellStart"/>
      <w:r w:rsidRPr="00DE183F">
        <w:rPr>
          <w:rFonts w:ascii="Arial" w:eastAsia="Arial" w:hAnsi="Arial" w:cs="Arial"/>
          <w:color w:val="BA2121"/>
          <w:kern w:val="0"/>
          <w:sz w:val="19"/>
          <w:szCs w:val="19"/>
          <w:shd w:val="clear" w:color="auto" w:fill="F8F8F8"/>
          <w:lang w:val="en-GB" w:eastAsia="en-GB"/>
          <w14:ligatures w14:val="none"/>
        </w:rPr>
        <w:t>Temperature</w:t>
      </w:r>
      <w:proofErr w:type="gramStart"/>
      <w:r w:rsidRPr="00DE183F">
        <w:rPr>
          <w:rFonts w:ascii="Arial" w:eastAsia="Arial" w:hAnsi="Arial" w:cs="Arial"/>
          <w:color w:val="BA2121"/>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:temp</w:t>
      </w:r>
      <w:proofErr w:type="spellEnd"/>
      <w:proofErr w:type="gramEnd"/>
      <w:r w:rsidRPr="00DE183F">
        <w:rPr>
          <w:rFonts w:ascii="Arial" w:eastAsia="Arial" w:hAnsi="Arial" w:cs="Arial"/>
          <w:color w:val="212529"/>
          <w:kern w:val="0"/>
          <w:sz w:val="19"/>
          <w:szCs w:val="19"/>
          <w:shd w:val="clear" w:color="auto" w:fill="F8F8F8"/>
          <w:lang w:val="en-GB" w:eastAsia="en-GB"/>
          <w14:ligatures w14:val="none"/>
        </w:rPr>
        <w:t>})</w:t>
      </w:r>
    </w:p>
    <w:p w14:paraId="42668BD1"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proofErr w:type="gramStart"/>
      <w:r w:rsidRPr="00DE183F">
        <w:rPr>
          <w:rFonts w:ascii="Arial" w:eastAsia="Arial" w:hAnsi="Arial" w:cs="Arial"/>
          <w:color w:val="212529"/>
          <w:kern w:val="0"/>
          <w:sz w:val="19"/>
          <w:szCs w:val="19"/>
          <w:shd w:val="clear" w:color="auto" w:fill="F8F8F8"/>
          <w:lang w:val="en-GB" w:eastAsia="en-GB"/>
          <w14:ligatures w14:val="none"/>
        </w:rPr>
        <w:t>md</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add</w:t>
      </w:r>
      <w:proofErr w:type="spellEnd"/>
      <w:r w:rsidRPr="00DE183F">
        <w:rPr>
          <w:rFonts w:ascii="Arial" w:eastAsia="Arial" w:hAnsi="Arial" w:cs="Arial"/>
          <w:color w:val="212529"/>
          <w:kern w:val="0"/>
          <w:sz w:val="19"/>
          <w:szCs w:val="19"/>
          <w:shd w:val="clear" w:color="auto" w:fill="F8F8F8"/>
          <w:lang w:val="en-GB" w:eastAsia="en-GB"/>
          <w14:ligatures w14:val="none"/>
        </w:rPr>
        <w:t>(</w:t>
      </w:r>
      <w:proofErr w:type="spellStart"/>
      <w:r w:rsidRPr="00DE183F">
        <w:rPr>
          <w:rFonts w:ascii="Arial" w:eastAsia="Arial" w:hAnsi="Arial" w:cs="Arial"/>
          <w:color w:val="212529"/>
          <w:kern w:val="0"/>
          <w:sz w:val="19"/>
          <w:szCs w:val="19"/>
          <w:shd w:val="clear" w:color="auto" w:fill="F8F8F8"/>
          <w:lang w:val="en-GB" w:eastAsia="en-GB"/>
          <w14:ligatures w14:val="none"/>
        </w:rPr>
        <w:t>Metadata</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Type</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Optics</w:t>
      </w:r>
      <w:proofErr w:type="spellEnd"/>
      <w:proofErr w:type="gramEnd"/>
      <w:r w:rsidRPr="00DE183F">
        <w:rPr>
          <w:rFonts w:ascii="Arial" w:eastAsia="Arial" w:hAnsi="Arial" w:cs="Arial"/>
          <w:color w:val="212529"/>
          <w:kern w:val="0"/>
          <w:sz w:val="19"/>
          <w:szCs w:val="19"/>
          <w:shd w:val="clear" w:color="auto" w:fill="F8F8F8"/>
          <w:lang w:val="en-GB" w:eastAsia="en-GB"/>
          <w14:ligatures w14:val="none"/>
        </w:rPr>
        <w:t>, {</w:t>
      </w:r>
      <w:r w:rsidRPr="00DE183F">
        <w:rPr>
          <w:rFonts w:ascii="Arial" w:eastAsia="Arial" w:hAnsi="Arial" w:cs="Arial"/>
          <w:color w:val="BA2121"/>
          <w:kern w:val="0"/>
          <w:sz w:val="19"/>
          <w:szCs w:val="19"/>
          <w:shd w:val="clear" w:color="auto" w:fill="F8F8F8"/>
          <w:lang w:val="en-GB" w:eastAsia="en-GB"/>
          <w14:ligatures w14:val="none"/>
        </w:rPr>
        <w:t>'Wavelength</w:t>
      </w:r>
      <w:proofErr w:type="gramStart"/>
      <w:r w:rsidRPr="00DE183F">
        <w:rPr>
          <w:rFonts w:ascii="Arial" w:eastAsia="Arial" w:hAnsi="Arial" w:cs="Arial"/>
          <w:color w:val="BA2121"/>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w:t>
      </w:r>
      <w:proofErr w:type="spellStart"/>
      <w:r w:rsidRPr="00DE183F">
        <w:rPr>
          <w:rFonts w:ascii="Arial" w:eastAsia="Arial" w:hAnsi="Arial" w:cs="Arial"/>
          <w:color w:val="212529"/>
          <w:kern w:val="0"/>
          <w:sz w:val="19"/>
          <w:szCs w:val="19"/>
          <w:shd w:val="clear" w:color="auto" w:fill="F8F8F8"/>
          <w:lang w:val="en-GB" w:eastAsia="en-GB"/>
          <w14:ligatures w14:val="none"/>
        </w:rPr>
        <w:t>Attr</w:t>
      </w:r>
      <w:proofErr w:type="spellEnd"/>
      <w:proofErr w:type="gramEnd"/>
      <w:r w:rsidRPr="00DE183F">
        <w:rPr>
          <w:rFonts w:ascii="Arial" w:eastAsia="Arial" w:hAnsi="Arial" w:cs="Arial"/>
          <w:color w:val="212529"/>
          <w:kern w:val="0"/>
          <w:sz w:val="19"/>
          <w:szCs w:val="19"/>
          <w:shd w:val="clear" w:color="auto" w:fill="F8F8F8"/>
          <w:lang w:val="en-GB" w:eastAsia="en-GB"/>
          <w14:ligatures w14:val="none"/>
        </w:rPr>
        <w:t>(</w:t>
      </w:r>
      <w:r w:rsidRPr="00DE183F">
        <w:rPr>
          <w:rFonts w:ascii="Arial" w:eastAsia="Arial" w:hAnsi="Arial" w:cs="Arial"/>
          <w:color w:val="666666"/>
          <w:kern w:val="0"/>
          <w:sz w:val="19"/>
          <w:szCs w:val="19"/>
          <w:shd w:val="clear" w:color="auto" w:fill="F8F8F8"/>
          <w:lang w:val="en-GB" w:eastAsia="en-GB"/>
          <w14:ligatures w14:val="none"/>
        </w:rPr>
        <w:t>660</w:t>
      </w: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'nm'</w:t>
      </w:r>
      <w:r w:rsidRPr="00DE183F">
        <w:rPr>
          <w:rFonts w:ascii="Arial" w:eastAsia="Arial" w:hAnsi="Arial" w:cs="Arial"/>
          <w:color w:val="212529"/>
          <w:kern w:val="0"/>
          <w:sz w:val="19"/>
          <w:szCs w:val="19"/>
          <w:shd w:val="clear" w:color="auto" w:fill="F8F8F8"/>
          <w:lang w:val="en-GB" w:eastAsia="en-GB"/>
          <w14:ligatures w14:val="none"/>
        </w:rPr>
        <w:t>)})</w:t>
      </w:r>
    </w:p>
    <w:p w14:paraId="730EB0E8"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i/>
          <w:color w:val="3D7B7B"/>
          <w:kern w:val="0"/>
          <w:sz w:val="19"/>
          <w:szCs w:val="19"/>
          <w:shd w:val="clear" w:color="auto" w:fill="F8F8F8"/>
          <w:lang w:val="en-GB" w:eastAsia="en-GB"/>
          <w14:ligatures w14:val="none"/>
        </w:rPr>
        <w:t xml:space="preserve"># Add some metadata to the local data group   </w:t>
      </w:r>
    </w:p>
    <w:p w14:paraId="15A5A846"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lastRenderedPageBreak/>
        <w:t xml:space="preserve">    temp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proofErr w:type="gramStart"/>
      <w:r w:rsidRPr="00DE183F">
        <w:rPr>
          <w:rFonts w:ascii="Arial" w:eastAsia="Arial" w:hAnsi="Arial" w:cs="Arial"/>
          <w:color w:val="212529"/>
          <w:kern w:val="0"/>
          <w:sz w:val="19"/>
          <w:szCs w:val="19"/>
          <w:shd w:val="clear" w:color="auto" w:fill="F8F8F8"/>
          <w:lang w:val="en-GB" w:eastAsia="en-GB"/>
          <w14:ligatures w14:val="none"/>
        </w:rPr>
        <w:t>Attr</w:t>
      </w:r>
      <w:proofErr w:type="spellEnd"/>
      <w:r w:rsidRPr="00DE183F">
        <w:rPr>
          <w:rFonts w:ascii="Arial" w:eastAsia="Arial" w:hAnsi="Arial" w:cs="Arial"/>
          <w:color w:val="212529"/>
          <w:kern w:val="0"/>
          <w:sz w:val="19"/>
          <w:szCs w:val="19"/>
          <w:shd w:val="clear" w:color="auto" w:fill="F8F8F8"/>
          <w:lang w:val="en-GB" w:eastAsia="en-GB"/>
          <w14:ligatures w14:val="none"/>
        </w:rPr>
        <w:t>(</w:t>
      </w:r>
      <w:proofErr w:type="gramEnd"/>
      <w:r w:rsidRPr="00DE183F">
        <w:rPr>
          <w:rFonts w:ascii="Arial" w:eastAsia="Arial" w:hAnsi="Arial" w:cs="Arial"/>
          <w:color w:val="666666"/>
          <w:kern w:val="0"/>
          <w:sz w:val="19"/>
          <w:szCs w:val="19"/>
          <w:shd w:val="clear" w:color="auto" w:fill="F8F8F8"/>
          <w:lang w:val="en-GB" w:eastAsia="en-GB"/>
          <w14:ligatures w14:val="none"/>
        </w:rPr>
        <w:t>37.0</w:t>
      </w: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'C'</w:t>
      </w:r>
      <w:r w:rsidRPr="00DE183F">
        <w:rPr>
          <w:rFonts w:ascii="Arial" w:eastAsia="Arial" w:hAnsi="Arial" w:cs="Arial"/>
          <w:color w:val="212529"/>
          <w:kern w:val="0"/>
          <w:sz w:val="19"/>
          <w:szCs w:val="19"/>
          <w:shd w:val="clear" w:color="auto" w:fill="F8F8F8"/>
          <w:lang w:val="en-GB" w:eastAsia="en-GB"/>
          <w14:ligatures w14:val="none"/>
        </w:rPr>
        <w:t>)</w:t>
      </w:r>
    </w:p>
    <w:p w14:paraId="0F353FCD"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proofErr w:type="gramStart"/>
      <w:r w:rsidRPr="00DE183F">
        <w:rPr>
          <w:rFonts w:ascii="Arial" w:eastAsia="Arial" w:hAnsi="Arial" w:cs="Arial"/>
          <w:color w:val="212529"/>
          <w:kern w:val="0"/>
          <w:sz w:val="19"/>
          <w:szCs w:val="19"/>
          <w:shd w:val="clear" w:color="auto" w:fill="F8F8F8"/>
          <w:lang w:val="en-GB" w:eastAsia="en-GB"/>
          <w14:ligatures w14:val="none"/>
        </w:rPr>
        <w:t>md</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add</w:t>
      </w:r>
      <w:proofErr w:type="spellEnd"/>
      <w:r w:rsidRPr="00DE183F">
        <w:rPr>
          <w:rFonts w:ascii="Arial" w:eastAsia="Arial" w:hAnsi="Arial" w:cs="Arial"/>
          <w:color w:val="212529"/>
          <w:kern w:val="0"/>
          <w:sz w:val="19"/>
          <w:szCs w:val="19"/>
          <w:shd w:val="clear" w:color="auto" w:fill="F8F8F8"/>
          <w:lang w:val="en-GB" w:eastAsia="en-GB"/>
          <w14:ligatures w14:val="none"/>
        </w:rPr>
        <w:t>(</w:t>
      </w:r>
      <w:proofErr w:type="spellStart"/>
      <w:r w:rsidRPr="00DE183F">
        <w:rPr>
          <w:rFonts w:ascii="Arial" w:eastAsia="Arial" w:hAnsi="Arial" w:cs="Arial"/>
          <w:color w:val="212529"/>
          <w:kern w:val="0"/>
          <w:sz w:val="19"/>
          <w:szCs w:val="19"/>
          <w:shd w:val="clear" w:color="auto" w:fill="F8F8F8"/>
          <w:lang w:val="en-GB" w:eastAsia="en-GB"/>
          <w14:ligatures w14:val="none"/>
        </w:rPr>
        <w:t>Metadata</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Type</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Experiment</w:t>
      </w:r>
      <w:proofErr w:type="spellEnd"/>
      <w:proofErr w:type="gramEnd"/>
      <w:r w:rsidRPr="00DE183F">
        <w:rPr>
          <w:rFonts w:ascii="Arial" w:eastAsia="Arial" w:hAnsi="Arial" w:cs="Arial"/>
          <w:color w:val="212529"/>
          <w:kern w:val="0"/>
          <w:sz w:val="19"/>
          <w:szCs w:val="19"/>
          <w:shd w:val="clear" w:color="auto" w:fill="F8F8F8"/>
          <w:lang w:val="en-GB" w:eastAsia="en-GB"/>
          <w14:ligatures w14:val="none"/>
        </w:rPr>
        <w:t>, {</w:t>
      </w:r>
      <w:r w:rsidRPr="00DE183F">
        <w:rPr>
          <w:rFonts w:ascii="Arial" w:eastAsia="Arial" w:hAnsi="Arial" w:cs="Arial"/>
          <w:color w:val="BA2121"/>
          <w:kern w:val="0"/>
          <w:sz w:val="19"/>
          <w:szCs w:val="19"/>
          <w:shd w:val="clear" w:color="auto" w:fill="F8F8F8"/>
          <w:lang w:val="en-GB" w:eastAsia="en-GB"/>
          <w14:ligatures w14:val="none"/>
        </w:rPr>
        <w:t>'</w:t>
      </w:r>
      <w:proofErr w:type="spellStart"/>
      <w:r w:rsidRPr="00DE183F">
        <w:rPr>
          <w:rFonts w:ascii="Arial" w:eastAsia="Arial" w:hAnsi="Arial" w:cs="Arial"/>
          <w:color w:val="BA2121"/>
          <w:kern w:val="0"/>
          <w:sz w:val="19"/>
          <w:szCs w:val="19"/>
          <w:shd w:val="clear" w:color="auto" w:fill="F8F8F8"/>
          <w:lang w:val="en-GB" w:eastAsia="en-GB"/>
          <w14:ligatures w14:val="none"/>
        </w:rPr>
        <w:t>Temperature</w:t>
      </w:r>
      <w:proofErr w:type="gramStart"/>
      <w:r w:rsidRPr="00DE183F">
        <w:rPr>
          <w:rFonts w:ascii="Arial" w:eastAsia="Arial" w:hAnsi="Arial" w:cs="Arial"/>
          <w:color w:val="BA2121"/>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:temp</w:t>
      </w:r>
      <w:proofErr w:type="spellEnd"/>
      <w:proofErr w:type="gramEnd"/>
      <w:r w:rsidRPr="00DE183F">
        <w:rPr>
          <w:rFonts w:ascii="Arial" w:eastAsia="Arial" w:hAnsi="Arial" w:cs="Arial"/>
          <w:color w:val="212529"/>
          <w:kern w:val="0"/>
          <w:sz w:val="19"/>
          <w:szCs w:val="19"/>
          <w:shd w:val="clear" w:color="auto" w:fill="F8F8F8"/>
          <w:lang w:val="en-GB" w:eastAsia="en-GB"/>
          <w14:ligatures w14:val="none"/>
        </w:rPr>
        <w:t>}, local</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b/>
          <w:color w:val="008000"/>
          <w:kern w:val="0"/>
          <w:sz w:val="19"/>
          <w:szCs w:val="19"/>
          <w:shd w:val="clear" w:color="auto" w:fill="F8F8F8"/>
          <w:lang w:val="en-GB" w:eastAsia="en-GB"/>
          <w14:ligatures w14:val="none"/>
        </w:rPr>
        <w:t>True</w:t>
      </w:r>
      <w:r w:rsidRPr="00DE183F">
        <w:rPr>
          <w:rFonts w:ascii="Arial" w:eastAsia="Arial" w:hAnsi="Arial" w:cs="Arial"/>
          <w:color w:val="212529"/>
          <w:kern w:val="0"/>
          <w:sz w:val="19"/>
          <w:szCs w:val="19"/>
          <w:shd w:val="clear" w:color="auto" w:fill="F8F8F8"/>
          <w:lang w:val="en-GB" w:eastAsia="en-GB"/>
          <w14:ligatures w14:val="none"/>
        </w:rPr>
        <w:t>)</w:t>
      </w:r>
    </w:p>
    <w:p w14:paraId="08DD620F"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p>
    <w:p w14:paraId="300790F9"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i/>
          <w:color w:val="3D7B7B"/>
          <w:kern w:val="0"/>
          <w:sz w:val="19"/>
          <w:szCs w:val="19"/>
          <w:shd w:val="clear" w:color="auto" w:fill="F8F8F8"/>
          <w:lang w:val="en-GB" w:eastAsia="en-GB"/>
          <w14:ligatures w14:val="none"/>
        </w:rPr>
        <w:t xml:space="preserve"># </w:t>
      </w:r>
      <w:proofErr w:type="gramStart"/>
      <w:r w:rsidRPr="00DE183F">
        <w:rPr>
          <w:rFonts w:ascii="Arial" w:eastAsia="Arial" w:hAnsi="Arial" w:cs="Arial"/>
          <w:i/>
          <w:color w:val="3D7B7B"/>
          <w:kern w:val="0"/>
          <w:sz w:val="19"/>
          <w:szCs w:val="19"/>
          <w:shd w:val="clear" w:color="auto" w:fill="F8F8F8"/>
          <w:lang w:val="en-GB" w:eastAsia="en-GB"/>
          <w14:ligatures w14:val="none"/>
        </w:rPr>
        <w:t>create</w:t>
      </w:r>
      <w:proofErr w:type="gramEnd"/>
      <w:r w:rsidRPr="00DE183F">
        <w:rPr>
          <w:rFonts w:ascii="Arial" w:eastAsia="Arial" w:hAnsi="Arial" w:cs="Arial"/>
          <w:i/>
          <w:color w:val="3D7B7B"/>
          <w:kern w:val="0"/>
          <w:sz w:val="19"/>
          <w:szCs w:val="19"/>
          <w:shd w:val="clear" w:color="auto" w:fill="F8F8F8"/>
          <w:lang w:val="en-GB" w:eastAsia="en-GB"/>
          <w14:ligatures w14:val="none"/>
        </w:rPr>
        <w:t xml:space="preserve"> the analysis results</w:t>
      </w:r>
    </w:p>
    <w:p w14:paraId="2D516ACA"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ar</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d</w:t>
      </w:r>
      <w:proofErr w:type="gramStart"/>
      <w:r w:rsidRPr="00DE183F">
        <w:rPr>
          <w:rFonts w:ascii="Arial" w:eastAsia="Arial" w:hAnsi="Arial" w:cs="Arial"/>
          <w:color w:val="212529"/>
          <w:kern w:val="0"/>
          <w:sz w:val="19"/>
          <w:szCs w:val="19"/>
          <w:shd w:val="clear" w:color="auto" w:fill="F8F8F8"/>
          <w:lang w:val="en-GB" w:eastAsia="en-GB"/>
          <w14:ligatures w14:val="none"/>
        </w:rPr>
        <w:t>0</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create</w:t>
      </w:r>
      <w:proofErr w:type="gramEnd"/>
      <w:r w:rsidRPr="00DE183F">
        <w:rPr>
          <w:rFonts w:ascii="Arial" w:eastAsia="Arial" w:hAnsi="Arial" w:cs="Arial"/>
          <w:color w:val="212529"/>
          <w:kern w:val="0"/>
          <w:sz w:val="19"/>
          <w:szCs w:val="19"/>
          <w:shd w:val="clear" w:color="auto" w:fill="F8F8F8"/>
          <w:lang w:val="en-GB" w:eastAsia="en-GB"/>
          <w14:ligatures w14:val="none"/>
        </w:rPr>
        <w:t>_analysis_results_</w:t>
      </w:r>
      <w:proofErr w:type="gramStart"/>
      <w:r w:rsidRPr="00DE183F">
        <w:rPr>
          <w:rFonts w:ascii="Arial" w:eastAsia="Arial" w:hAnsi="Arial" w:cs="Arial"/>
          <w:color w:val="212529"/>
          <w:kern w:val="0"/>
          <w:sz w:val="19"/>
          <w:szCs w:val="19"/>
          <w:shd w:val="clear" w:color="auto" w:fill="F8F8F8"/>
          <w:lang w:val="en-GB" w:eastAsia="en-GB"/>
          <w14:ligatures w14:val="none"/>
        </w:rPr>
        <w:t>group(</w:t>
      </w:r>
      <w:proofErr w:type="gramEnd"/>
      <w:r w:rsidRPr="00DE183F">
        <w:rPr>
          <w:rFonts w:ascii="Arial" w:eastAsia="Arial" w:hAnsi="Arial" w:cs="Arial"/>
          <w:color w:val="212529"/>
          <w:kern w:val="0"/>
          <w:sz w:val="19"/>
          <w:szCs w:val="19"/>
          <w:shd w:val="clear" w:color="auto" w:fill="F8F8F8"/>
          <w:lang w:val="en-GB" w:eastAsia="en-GB"/>
          <w14:ligatures w14:val="none"/>
        </w:rPr>
        <w:t>{</w:t>
      </w:r>
      <w:r w:rsidRPr="00DE183F">
        <w:rPr>
          <w:rFonts w:ascii="Arial" w:eastAsia="Arial" w:hAnsi="Arial" w:cs="Arial"/>
          <w:color w:val="BA2121"/>
          <w:kern w:val="0"/>
          <w:sz w:val="19"/>
          <w:szCs w:val="19"/>
          <w:shd w:val="clear" w:color="auto" w:fill="F8F8F8"/>
          <w:lang w:val="en-GB" w:eastAsia="en-GB"/>
          <w14:ligatures w14:val="none"/>
        </w:rPr>
        <w:t>'shift</w:t>
      </w:r>
      <w:proofErr w:type="gramStart"/>
      <w:r w:rsidRPr="00DE183F">
        <w:rPr>
          <w:rFonts w:ascii="Arial" w:eastAsia="Arial" w:hAnsi="Arial" w:cs="Arial"/>
          <w:color w:val="BA2121"/>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w:t>
      </w:r>
      <w:proofErr w:type="spellStart"/>
      <w:r w:rsidRPr="00DE183F">
        <w:rPr>
          <w:rFonts w:ascii="Arial" w:eastAsia="Arial" w:hAnsi="Arial" w:cs="Arial"/>
          <w:color w:val="212529"/>
          <w:kern w:val="0"/>
          <w:sz w:val="19"/>
          <w:szCs w:val="19"/>
          <w:shd w:val="clear" w:color="auto" w:fill="F8F8F8"/>
          <w:lang w:val="en-GB" w:eastAsia="en-GB"/>
          <w14:ligatures w14:val="none"/>
        </w:rPr>
        <w:t>shift</w:t>
      </w:r>
      <w:proofErr w:type="gramEnd"/>
      <w:r w:rsidRPr="00DE183F">
        <w:rPr>
          <w:rFonts w:ascii="Arial" w:eastAsia="Arial" w:hAnsi="Arial" w:cs="Arial"/>
          <w:color w:val="212529"/>
          <w:kern w:val="0"/>
          <w:sz w:val="19"/>
          <w:szCs w:val="19"/>
          <w:shd w:val="clear" w:color="auto" w:fill="F8F8F8"/>
          <w:lang w:val="en-GB" w:eastAsia="en-GB"/>
          <w14:ligatures w14:val="none"/>
        </w:rPr>
        <w:t>_GHz</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w:t>
      </w:r>
      <w:proofErr w:type="spellStart"/>
      <w:r w:rsidRPr="00DE183F">
        <w:rPr>
          <w:rFonts w:ascii="Arial" w:eastAsia="Arial" w:hAnsi="Arial" w:cs="Arial"/>
          <w:color w:val="BA2121"/>
          <w:kern w:val="0"/>
          <w:sz w:val="19"/>
          <w:szCs w:val="19"/>
          <w:shd w:val="clear" w:color="auto" w:fill="F8F8F8"/>
          <w:lang w:val="en-GB" w:eastAsia="en-GB"/>
          <w14:ligatures w14:val="none"/>
        </w:rPr>
        <w:t>shift_units</w:t>
      </w:r>
      <w:proofErr w:type="spellEnd"/>
      <w:r w:rsidRPr="00DE183F">
        <w:rPr>
          <w:rFonts w:ascii="Arial" w:eastAsia="Arial" w:hAnsi="Arial" w:cs="Arial"/>
          <w:color w:val="BA2121"/>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'GHz'</w:t>
      </w:r>
      <w:r w:rsidRPr="00DE183F">
        <w:rPr>
          <w:rFonts w:ascii="Arial" w:eastAsia="Arial" w:hAnsi="Arial" w:cs="Arial"/>
          <w:color w:val="212529"/>
          <w:kern w:val="0"/>
          <w:sz w:val="19"/>
          <w:szCs w:val="19"/>
          <w:shd w:val="clear" w:color="auto" w:fill="F8F8F8"/>
          <w:lang w:val="en-GB" w:eastAsia="en-GB"/>
          <w14:ligatures w14:val="none"/>
        </w:rPr>
        <w:t>,</w:t>
      </w:r>
    </w:p>
    <w:p w14:paraId="277A820E"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'width'</w:t>
      </w: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width_GHz</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w:t>
      </w:r>
      <w:proofErr w:type="spellStart"/>
      <w:r w:rsidRPr="00DE183F">
        <w:rPr>
          <w:rFonts w:ascii="Arial" w:eastAsia="Arial" w:hAnsi="Arial" w:cs="Arial"/>
          <w:color w:val="BA2121"/>
          <w:kern w:val="0"/>
          <w:sz w:val="19"/>
          <w:szCs w:val="19"/>
          <w:shd w:val="clear" w:color="auto" w:fill="F8F8F8"/>
          <w:lang w:val="en-GB" w:eastAsia="en-GB"/>
          <w14:ligatures w14:val="none"/>
        </w:rPr>
        <w:t>width_units</w:t>
      </w:r>
      <w:proofErr w:type="spellEnd"/>
      <w:r w:rsidRPr="00DE183F">
        <w:rPr>
          <w:rFonts w:ascii="Arial" w:eastAsia="Arial" w:hAnsi="Arial" w:cs="Arial"/>
          <w:color w:val="BA2121"/>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'Hz'</w:t>
      </w:r>
      <w:r w:rsidRPr="00DE183F">
        <w:rPr>
          <w:rFonts w:ascii="Arial" w:eastAsia="Arial" w:hAnsi="Arial" w:cs="Arial"/>
          <w:color w:val="212529"/>
          <w:kern w:val="0"/>
          <w:sz w:val="19"/>
          <w:szCs w:val="19"/>
          <w:shd w:val="clear" w:color="auto" w:fill="F8F8F8"/>
          <w:lang w:val="en-GB" w:eastAsia="en-GB"/>
          <w14:ligatures w14:val="none"/>
        </w:rPr>
        <w:t>},</w:t>
      </w:r>
    </w:p>
    <w:p w14:paraId="21DC0F2E"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'shift</w:t>
      </w:r>
      <w:proofErr w:type="gramStart"/>
      <w:r w:rsidRPr="00DE183F">
        <w:rPr>
          <w:rFonts w:ascii="Arial" w:eastAsia="Arial" w:hAnsi="Arial" w:cs="Arial"/>
          <w:color w:val="BA2121"/>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w:t>
      </w:r>
      <w:proofErr w:type="spellStart"/>
      <w:r w:rsidRPr="00DE183F">
        <w:rPr>
          <w:rFonts w:ascii="Arial" w:eastAsia="Arial" w:hAnsi="Arial" w:cs="Arial"/>
          <w:color w:val="212529"/>
          <w:kern w:val="0"/>
          <w:sz w:val="19"/>
          <w:szCs w:val="19"/>
          <w:shd w:val="clear" w:color="auto" w:fill="F8F8F8"/>
          <w:lang w:val="en-GB" w:eastAsia="en-GB"/>
          <w14:ligatures w14:val="none"/>
        </w:rPr>
        <w:t>shift</w:t>
      </w:r>
      <w:proofErr w:type="gramEnd"/>
      <w:r w:rsidRPr="00DE183F">
        <w:rPr>
          <w:rFonts w:ascii="Arial" w:eastAsia="Arial" w:hAnsi="Arial" w:cs="Arial"/>
          <w:color w:val="212529"/>
          <w:kern w:val="0"/>
          <w:sz w:val="19"/>
          <w:szCs w:val="19"/>
          <w:shd w:val="clear" w:color="auto" w:fill="F8F8F8"/>
          <w:lang w:val="en-GB" w:eastAsia="en-GB"/>
          <w14:ligatures w14:val="none"/>
        </w:rPr>
        <w:t>_GHz</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w:t>
      </w:r>
      <w:proofErr w:type="spellStart"/>
      <w:r w:rsidRPr="00DE183F">
        <w:rPr>
          <w:rFonts w:ascii="Arial" w:eastAsia="Arial" w:hAnsi="Arial" w:cs="Arial"/>
          <w:color w:val="BA2121"/>
          <w:kern w:val="0"/>
          <w:sz w:val="19"/>
          <w:szCs w:val="19"/>
          <w:shd w:val="clear" w:color="auto" w:fill="F8F8F8"/>
          <w:lang w:val="en-GB" w:eastAsia="en-GB"/>
          <w14:ligatures w14:val="none"/>
        </w:rPr>
        <w:t>shift_units</w:t>
      </w:r>
      <w:proofErr w:type="spellEnd"/>
      <w:r w:rsidRPr="00DE183F">
        <w:rPr>
          <w:rFonts w:ascii="Arial" w:eastAsia="Arial" w:hAnsi="Arial" w:cs="Arial"/>
          <w:color w:val="BA2121"/>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'GHz'</w:t>
      </w:r>
      <w:r w:rsidRPr="00DE183F">
        <w:rPr>
          <w:rFonts w:ascii="Arial" w:eastAsia="Arial" w:hAnsi="Arial" w:cs="Arial"/>
          <w:color w:val="212529"/>
          <w:kern w:val="0"/>
          <w:sz w:val="19"/>
          <w:szCs w:val="19"/>
          <w:shd w:val="clear" w:color="auto" w:fill="F8F8F8"/>
          <w:lang w:val="en-GB" w:eastAsia="en-GB"/>
          <w14:ligatures w14:val="none"/>
        </w:rPr>
        <w:t>,</w:t>
      </w:r>
    </w:p>
    <w:p w14:paraId="123F251D"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'width'</w:t>
      </w: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r w:rsidRPr="00DE183F">
        <w:rPr>
          <w:rFonts w:ascii="Arial" w:eastAsia="Arial" w:hAnsi="Arial" w:cs="Arial"/>
          <w:color w:val="212529"/>
          <w:kern w:val="0"/>
          <w:sz w:val="19"/>
          <w:szCs w:val="19"/>
          <w:shd w:val="clear" w:color="auto" w:fill="F8F8F8"/>
          <w:lang w:val="en-GB" w:eastAsia="en-GB"/>
          <w14:ligatures w14:val="none"/>
        </w:rPr>
        <w:t>width_GHz</w:t>
      </w:r>
      <w:proofErr w:type="spellEnd"/>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w:t>
      </w:r>
      <w:proofErr w:type="spellStart"/>
      <w:r w:rsidRPr="00DE183F">
        <w:rPr>
          <w:rFonts w:ascii="Arial" w:eastAsia="Arial" w:hAnsi="Arial" w:cs="Arial"/>
          <w:color w:val="BA2121"/>
          <w:kern w:val="0"/>
          <w:sz w:val="19"/>
          <w:szCs w:val="19"/>
          <w:shd w:val="clear" w:color="auto" w:fill="F8F8F8"/>
          <w:lang w:val="en-GB" w:eastAsia="en-GB"/>
          <w14:ligatures w14:val="none"/>
        </w:rPr>
        <w:t>width_units</w:t>
      </w:r>
      <w:proofErr w:type="spellEnd"/>
      <w:r w:rsidRPr="00DE183F">
        <w:rPr>
          <w:rFonts w:ascii="Arial" w:eastAsia="Arial" w:hAnsi="Arial" w:cs="Arial"/>
          <w:color w:val="BA2121"/>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'Hz'</w:t>
      </w:r>
      <w:r w:rsidRPr="00DE183F">
        <w:rPr>
          <w:rFonts w:ascii="Arial" w:eastAsia="Arial" w:hAnsi="Arial" w:cs="Arial"/>
          <w:color w:val="212529"/>
          <w:kern w:val="0"/>
          <w:sz w:val="19"/>
          <w:szCs w:val="19"/>
          <w:shd w:val="clear" w:color="auto" w:fill="F8F8F8"/>
          <w:lang w:val="en-GB" w:eastAsia="en-GB"/>
          <w14:ligatures w14:val="none"/>
        </w:rPr>
        <w:t>},</w:t>
      </w:r>
    </w:p>
    <w:p w14:paraId="1B7F955D" w14:textId="77777777" w:rsidR="00DE183F" w:rsidRPr="00DE183F" w:rsidRDefault="00DE183F" w:rsidP="00DE183F">
      <w:pPr>
        <w:pBdr>
          <w:top w:val="nil"/>
          <w:left w:val="nil"/>
          <w:bottom w:val="nil"/>
          <w:right w:val="nil"/>
          <w:between w:val="nil"/>
        </w:pBdr>
        <w:spacing w:line="276" w:lineRule="auto"/>
        <w:jc w:val="both"/>
        <w:rPr>
          <w:rFonts w:ascii="Arial" w:eastAsia="Arial" w:hAnsi="Arial" w:cs="Arial"/>
          <w:color w:val="212529"/>
          <w:kern w:val="0"/>
          <w:sz w:val="19"/>
          <w:szCs w:val="19"/>
          <w:shd w:val="clear" w:color="auto" w:fill="F8F8F8"/>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name </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 xml:space="preserve"> </w:t>
      </w:r>
      <w:r w:rsidRPr="00DE183F">
        <w:rPr>
          <w:rFonts w:ascii="Arial" w:eastAsia="Arial" w:hAnsi="Arial" w:cs="Arial"/>
          <w:color w:val="BA2121"/>
          <w:kern w:val="0"/>
          <w:sz w:val="19"/>
          <w:szCs w:val="19"/>
          <w:shd w:val="clear" w:color="auto" w:fill="F8F8F8"/>
          <w:lang w:val="en-GB" w:eastAsia="en-GB"/>
          <w14:ligatures w14:val="none"/>
        </w:rPr>
        <w:t>'test1_analysis'</w:t>
      </w:r>
      <w:r w:rsidRPr="00DE183F">
        <w:rPr>
          <w:rFonts w:ascii="Arial" w:eastAsia="Arial" w:hAnsi="Arial" w:cs="Arial"/>
          <w:color w:val="212529"/>
          <w:kern w:val="0"/>
          <w:sz w:val="19"/>
          <w:szCs w:val="19"/>
          <w:shd w:val="clear" w:color="auto" w:fill="F8F8F8"/>
          <w:lang w:val="en-GB" w:eastAsia="en-GB"/>
          <w14:ligatures w14:val="none"/>
        </w:rPr>
        <w:t>)</w:t>
      </w:r>
    </w:p>
    <w:p w14:paraId="0891E3BC" w14:textId="77777777" w:rsidR="00DE183F" w:rsidRPr="00DE183F" w:rsidRDefault="00DE183F" w:rsidP="00DE183F">
      <w:pPr>
        <w:spacing w:after="200" w:line="331" w:lineRule="auto"/>
        <w:jc w:val="both"/>
        <w:rPr>
          <w:rFonts w:ascii="Arial" w:eastAsia="Arial" w:hAnsi="Arial" w:cs="Arial"/>
          <w:kern w:val="0"/>
          <w:sz w:val="22"/>
          <w:szCs w:val="22"/>
          <w:lang w:val="en-GB" w:eastAsia="en-GB"/>
          <w14:ligatures w14:val="none"/>
        </w:rPr>
      </w:pPr>
      <w:r w:rsidRPr="00DE183F">
        <w:rPr>
          <w:rFonts w:ascii="Arial" w:eastAsia="Arial" w:hAnsi="Arial" w:cs="Arial"/>
          <w:color w:val="212529"/>
          <w:kern w:val="0"/>
          <w:sz w:val="19"/>
          <w:szCs w:val="19"/>
          <w:shd w:val="clear" w:color="auto" w:fill="F8F8F8"/>
          <w:lang w:val="en-GB" w:eastAsia="en-GB"/>
          <w14:ligatures w14:val="none"/>
        </w:rPr>
        <w:t xml:space="preserve">    </w:t>
      </w:r>
      <w:proofErr w:type="spellStart"/>
      <w:proofErr w:type="gramStart"/>
      <w:r w:rsidRPr="00DE183F">
        <w:rPr>
          <w:rFonts w:ascii="Arial" w:eastAsia="Arial" w:hAnsi="Arial" w:cs="Arial"/>
          <w:color w:val="212529"/>
          <w:kern w:val="0"/>
          <w:sz w:val="19"/>
          <w:szCs w:val="19"/>
          <w:shd w:val="clear" w:color="auto" w:fill="F8F8F8"/>
          <w:lang w:val="en-GB" w:eastAsia="en-GB"/>
          <w14:ligatures w14:val="none"/>
        </w:rPr>
        <w:t>f</w:t>
      </w:r>
      <w:r w:rsidRPr="00DE183F">
        <w:rPr>
          <w:rFonts w:ascii="Arial" w:eastAsia="Arial" w:hAnsi="Arial" w:cs="Arial"/>
          <w:color w:val="666666"/>
          <w:kern w:val="0"/>
          <w:sz w:val="19"/>
          <w:szCs w:val="19"/>
          <w:shd w:val="clear" w:color="auto" w:fill="F8F8F8"/>
          <w:lang w:val="en-GB" w:eastAsia="en-GB"/>
          <w14:ligatures w14:val="none"/>
        </w:rPr>
        <w:t>.</w:t>
      </w:r>
      <w:r w:rsidRPr="00DE183F">
        <w:rPr>
          <w:rFonts w:ascii="Arial" w:eastAsia="Arial" w:hAnsi="Arial" w:cs="Arial"/>
          <w:color w:val="212529"/>
          <w:kern w:val="0"/>
          <w:sz w:val="19"/>
          <w:szCs w:val="19"/>
          <w:shd w:val="clear" w:color="auto" w:fill="F8F8F8"/>
          <w:lang w:val="en-GB" w:eastAsia="en-GB"/>
          <w14:ligatures w14:val="none"/>
        </w:rPr>
        <w:t>close</w:t>
      </w:r>
      <w:proofErr w:type="spellEnd"/>
      <w:proofErr w:type="gramEnd"/>
      <w:r w:rsidRPr="00DE183F">
        <w:rPr>
          <w:rFonts w:ascii="Arial" w:eastAsia="Arial" w:hAnsi="Arial" w:cs="Arial"/>
          <w:color w:val="212529"/>
          <w:kern w:val="0"/>
          <w:sz w:val="19"/>
          <w:szCs w:val="19"/>
          <w:shd w:val="clear" w:color="auto" w:fill="F8F8F8"/>
          <w:lang w:val="en-GB" w:eastAsia="en-GB"/>
          <w14:ligatures w14:val="none"/>
        </w:rPr>
        <w:t>()</w:t>
      </w:r>
    </w:p>
    <w:p w14:paraId="5FDA59B1" w14:textId="77777777" w:rsidR="00DE183F" w:rsidRPr="00DE183F" w:rsidRDefault="00DE183F" w:rsidP="00DE183F">
      <w:pPr>
        <w:keepNext/>
        <w:keepLines/>
        <w:spacing w:before="320" w:after="80" w:line="276" w:lineRule="auto"/>
        <w:jc w:val="both"/>
        <w:outlineLvl w:val="2"/>
        <w:rPr>
          <w:rFonts w:ascii="Arial" w:eastAsia="Arial" w:hAnsi="Arial" w:cs="Arial"/>
          <w:color w:val="000000"/>
          <w:kern w:val="0"/>
          <w:sz w:val="28"/>
          <w:szCs w:val="28"/>
          <w:lang w:val="en-GB" w:eastAsia="en-GB"/>
          <w14:ligatures w14:val="none"/>
        </w:rPr>
      </w:pPr>
      <w:bookmarkStart w:id="2" w:name="_cevi82mbmr7s" w:colFirst="0" w:colLast="0"/>
      <w:bookmarkEnd w:id="2"/>
      <w:r w:rsidRPr="00DE183F">
        <w:rPr>
          <w:rFonts w:ascii="Arial" w:eastAsia="Arial" w:hAnsi="Arial" w:cs="Arial"/>
          <w:color w:val="000000"/>
          <w:kern w:val="0"/>
          <w:sz w:val="28"/>
          <w:szCs w:val="28"/>
          <w:lang w:val="en-GB" w:eastAsia="en-GB"/>
          <w14:ligatures w14:val="none"/>
        </w:rPr>
        <w:t xml:space="preserve">Napari plugin to open a </w:t>
      </w:r>
      <w:proofErr w:type="spellStart"/>
      <w:r w:rsidRPr="00DE183F">
        <w:rPr>
          <w:rFonts w:ascii="Arial" w:eastAsia="Arial" w:hAnsi="Arial" w:cs="Arial"/>
          <w:color w:val="000000"/>
          <w:kern w:val="0"/>
          <w:sz w:val="28"/>
          <w:szCs w:val="28"/>
          <w:lang w:val="en-GB" w:eastAsia="en-GB"/>
          <w14:ligatures w14:val="none"/>
        </w:rPr>
        <w:t>brimfile</w:t>
      </w:r>
      <w:proofErr w:type="spellEnd"/>
    </w:p>
    <w:p w14:paraId="56AFD68F"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As established image analysis/exploration tools don’t readily support our hyperspectral data format, we developed a Napari plugin, called </w:t>
      </w:r>
      <w:hyperlink r:id="rId13" w:history="1">
        <w:proofErr w:type="spellStart"/>
        <w:r w:rsidRPr="00DE183F">
          <w:rPr>
            <w:rFonts w:ascii="Arial" w:eastAsia="Arial" w:hAnsi="Arial" w:cs="Arial"/>
            <w:i/>
            <w:iCs/>
            <w:color w:val="0000FF"/>
            <w:kern w:val="0"/>
            <w:sz w:val="22"/>
            <w:szCs w:val="22"/>
            <w:u w:val="single"/>
            <w:lang w:val="en-GB" w:eastAsia="en-GB"/>
            <w14:ligatures w14:val="none"/>
          </w:rPr>
          <w:t>brillouin</w:t>
        </w:r>
        <w:proofErr w:type="spellEnd"/>
        <w:r w:rsidRPr="00DE183F">
          <w:rPr>
            <w:rFonts w:ascii="Arial" w:eastAsia="Arial" w:hAnsi="Arial" w:cs="Arial"/>
            <w:i/>
            <w:iCs/>
            <w:color w:val="0000FF"/>
            <w:kern w:val="0"/>
            <w:sz w:val="22"/>
            <w:szCs w:val="22"/>
            <w:u w:val="single"/>
            <w:lang w:val="en-GB" w:eastAsia="en-GB"/>
            <w14:ligatures w14:val="none"/>
          </w:rPr>
          <w:t>-imaging</w:t>
        </w:r>
      </w:hyperlink>
      <w:r w:rsidRPr="00DE183F">
        <w:rPr>
          <w:rFonts w:ascii="Arial" w:eastAsia="Arial" w:hAnsi="Arial" w:cs="Arial"/>
          <w:kern w:val="0"/>
          <w:sz w:val="22"/>
          <w:szCs w:val="22"/>
          <w:lang w:val="en-GB" w:eastAsia="en-GB"/>
          <w14:ligatures w14:val="none"/>
        </w:rPr>
        <w:t xml:space="preserve">, which can be installed from the Napari hub (see </w:t>
      </w:r>
      <w:r w:rsidRPr="00DE183F">
        <w:rPr>
          <w:rFonts w:ascii="Arial" w:eastAsia="Arial" w:hAnsi="Arial" w:cs="Arial"/>
          <w:b/>
          <w:bCs/>
          <w:kern w:val="0"/>
          <w:sz w:val="22"/>
          <w:szCs w:val="22"/>
          <w:lang w:val="en-GB" w:eastAsia="en-GB"/>
          <w14:ligatures w14:val="none"/>
        </w:rPr>
        <w:t>SI Fig. 1</w:t>
      </w:r>
      <w:r w:rsidRPr="00DE183F">
        <w:rPr>
          <w:rFonts w:ascii="Arial" w:eastAsia="Arial" w:hAnsi="Arial" w:cs="Arial"/>
          <w:kern w:val="0"/>
          <w:sz w:val="22"/>
          <w:szCs w:val="22"/>
          <w:lang w:val="en-GB" w:eastAsia="en-GB"/>
          <w14:ligatures w14:val="none"/>
        </w:rPr>
        <w:t>). The plugin includes sample data (stored in a S3 bucket) which can be opened to trial it.</w:t>
      </w:r>
    </w:p>
    <w:p w14:paraId="32C6FE12"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noProof/>
          <w:kern w:val="0"/>
          <w:sz w:val="22"/>
          <w:szCs w:val="22"/>
          <w:lang w:val="en-GB" w:eastAsia="en-GB"/>
          <w14:ligatures w14:val="none"/>
        </w:rPr>
        <w:drawing>
          <wp:inline distT="114300" distB="114300" distL="114300" distR="114300" wp14:anchorId="6C29FF17" wp14:editId="222C0CDE">
            <wp:extent cx="5731200" cy="2781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31200" cy="2781300"/>
                    </a:xfrm>
                    <a:prstGeom prst="rect">
                      <a:avLst/>
                    </a:prstGeom>
                    <a:ln/>
                  </pic:spPr>
                </pic:pic>
              </a:graphicData>
            </a:graphic>
          </wp:inline>
        </w:drawing>
      </w:r>
    </w:p>
    <w:p w14:paraId="170DD561" w14:textId="77777777" w:rsidR="00DE183F" w:rsidRPr="00DE183F" w:rsidRDefault="00DE183F" w:rsidP="00DE183F">
      <w:pPr>
        <w:spacing w:line="276" w:lineRule="auto"/>
        <w:jc w:val="both"/>
        <w:rPr>
          <w:rFonts w:ascii="Arial" w:eastAsia="Arial" w:hAnsi="Arial" w:cs="Arial"/>
          <w:kern w:val="0"/>
          <w:sz w:val="20"/>
          <w:szCs w:val="20"/>
          <w:lang w:val="en-GB" w:eastAsia="en-GB"/>
          <w14:ligatures w14:val="none"/>
        </w:rPr>
      </w:pPr>
      <w:r w:rsidRPr="00DE183F">
        <w:rPr>
          <w:rFonts w:ascii="Arial" w:eastAsia="Arial" w:hAnsi="Arial" w:cs="Arial"/>
          <w:b/>
          <w:kern w:val="0"/>
          <w:sz w:val="20"/>
          <w:szCs w:val="20"/>
          <w:lang w:val="en-GB" w:eastAsia="en-GB"/>
          <w14:ligatures w14:val="none"/>
        </w:rPr>
        <w:t xml:space="preserve">SI Fig. 1: Overview of the </w:t>
      </w:r>
      <w:proofErr w:type="spellStart"/>
      <w:r w:rsidRPr="00DE183F">
        <w:rPr>
          <w:rFonts w:ascii="Arial" w:eastAsia="Arial" w:hAnsi="Arial" w:cs="Arial"/>
          <w:b/>
          <w:kern w:val="0"/>
          <w:sz w:val="20"/>
          <w:szCs w:val="20"/>
          <w:lang w:val="en-GB" w:eastAsia="en-GB"/>
          <w14:ligatures w14:val="none"/>
        </w:rPr>
        <w:t>brillouin</w:t>
      </w:r>
      <w:proofErr w:type="spellEnd"/>
      <w:r w:rsidRPr="00DE183F">
        <w:rPr>
          <w:rFonts w:ascii="Arial" w:eastAsia="Arial" w:hAnsi="Arial" w:cs="Arial"/>
          <w:b/>
          <w:kern w:val="0"/>
          <w:sz w:val="20"/>
          <w:szCs w:val="20"/>
          <w:lang w:val="en-GB" w:eastAsia="en-GB"/>
          <w14:ligatures w14:val="none"/>
        </w:rPr>
        <w:t>-imaging Napari plugin</w:t>
      </w:r>
      <w:r w:rsidRPr="00DE183F">
        <w:rPr>
          <w:rFonts w:ascii="Arial" w:eastAsia="Arial" w:hAnsi="Arial" w:cs="Arial"/>
          <w:kern w:val="0"/>
          <w:sz w:val="20"/>
          <w:szCs w:val="20"/>
          <w:lang w:val="en-GB" w:eastAsia="en-GB"/>
          <w14:ligatures w14:val="none"/>
        </w:rPr>
        <w:t>. When a .brim file is opened, a widget is shown on the right of the Napari GUI. Through several dropdown menus the user can select which data group, derived spatial map (e.g. shift, width, etc..), peak type (Stokes or anti-Stokes) to load as new image layer in the Napari viewer.</w:t>
      </w:r>
    </w:p>
    <w:p w14:paraId="08BF9FBE" w14:textId="77777777" w:rsidR="00DE183F" w:rsidRPr="00DE183F" w:rsidRDefault="00DE183F" w:rsidP="00DE183F">
      <w:pPr>
        <w:spacing w:after="240" w:line="276" w:lineRule="auto"/>
        <w:jc w:val="both"/>
        <w:rPr>
          <w:rFonts w:ascii="Arial" w:eastAsia="Arial" w:hAnsi="Arial" w:cs="Arial"/>
          <w:kern w:val="0"/>
          <w:sz w:val="20"/>
          <w:szCs w:val="20"/>
          <w:lang w:val="en-GB" w:eastAsia="en-GB"/>
          <w14:ligatures w14:val="none"/>
        </w:rPr>
      </w:pPr>
    </w:p>
    <w:p w14:paraId="3A5FE3A9" w14:textId="77777777" w:rsidR="00DE183F" w:rsidRPr="00DE183F" w:rsidRDefault="00DE183F" w:rsidP="00DE183F">
      <w:pPr>
        <w:spacing w:after="240" w:line="276" w:lineRule="auto"/>
        <w:jc w:val="both"/>
        <w:rPr>
          <w:rFonts w:ascii="Arial" w:eastAsia="Arial" w:hAnsi="Arial" w:cs="Arial"/>
          <w:b/>
          <w:color w:val="000000"/>
          <w:kern w:val="0"/>
          <w:sz w:val="32"/>
          <w:szCs w:val="32"/>
          <w:lang w:val="en-GB" w:eastAsia="en-GB"/>
          <w14:ligatures w14:val="none"/>
        </w:rPr>
      </w:pPr>
      <w:r w:rsidRPr="00DE183F">
        <w:rPr>
          <w:rFonts w:ascii="Arial" w:eastAsia="Arial" w:hAnsi="Arial" w:cs="Arial"/>
          <w:color w:val="000000"/>
          <w:kern w:val="0"/>
          <w:sz w:val="28"/>
          <w:szCs w:val="28"/>
          <w:lang w:val="en-GB" w:eastAsia="en-GB"/>
          <w14:ligatures w14:val="none"/>
        </w:rPr>
        <w:t>Visualization and analysis software</w:t>
      </w:r>
    </w:p>
    <w:p w14:paraId="0BADA79C" w14:textId="77777777" w:rsidR="00DE183F" w:rsidRPr="00DE183F" w:rsidRDefault="00DE183F" w:rsidP="00DE183F">
      <w:pPr>
        <w:spacing w:after="240"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To aid in the analysis and visualization of Brillouin microscopy data, we developed </w:t>
      </w:r>
      <w:hyperlink r:id="rId15" w:history="1">
        <w:proofErr w:type="spellStart"/>
        <w:r w:rsidRPr="00DE183F">
          <w:rPr>
            <w:rFonts w:ascii="Arial" w:eastAsia="Arial" w:hAnsi="Arial" w:cs="Arial"/>
            <w:b/>
            <w:i/>
            <w:color w:val="0000FF"/>
            <w:kern w:val="0"/>
            <w:sz w:val="22"/>
            <w:szCs w:val="22"/>
            <w:u w:val="single"/>
            <w:lang w:val="en-GB" w:eastAsia="en-GB"/>
            <w14:ligatures w14:val="none"/>
          </w:rPr>
          <w:t>BrimView</w:t>
        </w:r>
        <w:proofErr w:type="spellEnd"/>
      </w:hyperlink>
      <w:r w:rsidRPr="00DE183F">
        <w:rPr>
          <w:rFonts w:ascii="Arial" w:eastAsia="Arial" w:hAnsi="Arial" w:cs="Arial"/>
          <w:kern w:val="0"/>
          <w:sz w:val="22"/>
          <w:szCs w:val="22"/>
          <w:lang w:val="en-GB" w:eastAsia="en-GB"/>
          <w14:ligatures w14:val="none"/>
        </w:rPr>
        <w:t>: a browser-based application that enables interactive visualization and analysis of multidimensional Brillouin microscopy datasets stored in the .brim file format. It is designed to support common workflows used by biologists and other experimental users without requiring software installation or programming knowledge.</w:t>
      </w:r>
    </w:p>
    <w:p w14:paraId="2003BDA7" w14:textId="77777777" w:rsidR="00DE183F" w:rsidRPr="00DE183F" w:rsidRDefault="00DE183F" w:rsidP="00DE183F">
      <w:pPr>
        <w:spacing w:before="240" w:after="240"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i/>
          <w:iCs/>
          <w:kern w:val="0"/>
          <w:sz w:val="22"/>
          <w:szCs w:val="22"/>
          <w:lang w:val="en-GB" w:eastAsia="en-GB"/>
          <w14:ligatures w14:val="none"/>
        </w:rPr>
        <w:t>BrimView</w:t>
      </w:r>
      <w:proofErr w:type="spellEnd"/>
      <w:r w:rsidRPr="00DE183F">
        <w:rPr>
          <w:rFonts w:ascii="Arial" w:eastAsia="Arial" w:hAnsi="Arial" w:cs="Arial"/>
          <w:kern w:val="0"/>
          <w:sz w:val="22"/>
          <w:szCs w:val="22"/>
          <w:lang w:val="en-GB" w:eastAsia="en-GB"/>
          <w14:ligatures w14:val="none"/>
        </w:rPr>
        <w:t xml:space="preserve"> runs entirely in modern web browsers and supports both local data access and remote loading from S3-compatible object storage. This enables flexible deployment in both online and offline environments.</w:t>
      </w:r>
    </w:p>
    <w:p w14:paraId="4A8F6910" w14:textId="77777777" w:rsidR="00DE183F" w:rsidRPr="00DE183F" w:rsidRDefault="00DE183F" w:rsidP="00DE183F">
      <w:pPr>
        <w:spacing w:before="240" w:after="240" w:line="276" w:lineRule="auto"/>
        <w:jc w:val="both"/>
        <w:rPr>
          <w:rFonts w:ascii="Arial" w:eastAsia="Arial" w:hAnsi="Arial" w:cs="Arial"/>
          <w:b/>
          <w:kern w:val="0"/>
          <w:sz w:val="22"/>
          <w:szCs w:val="22"/>
          <w:lang w:val="en-GB" w:eastAsia="en-GB"/>
          <w14:ligatures w14:val="none"/>
        </w:rPr>
      </w:pPr>
      <w:r w:rsidRPr="00DE183F">
        <w:rPr>
          <w:rFonts w:ascii="Arial" w:eastAsia="Arial" w:hAnsi="Arial" w:cs="Arial"/>
          <w:noProof/>
          <w:kern w:val="0"/>
          <w:sz w:val="22"/>
          <w:szCs w:val="22"/>
          <w:lang w:val="en-GB" w:eastAsia="en-GB"/>
          <w14:ligatures w14:val="none"/>
        </w:rPr>
        <w:lastRenderedPageBreak/>
        <w:drawing>
          <wp:inline distT="114300" distB="114300" distL="114300" distR="114300" wp14:anchorId="0EF66FB3" wp14:editId="1F27F1B5">
            <wp:extent cx="5731200" cy="27051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731200" cy="2705100"/>
                    </a:xfrm>
                    <a:prstGeom prst="rect">
                      <a:avLst/>
                    </a:prstGeom>
                    <a:ln/>
                  </pic:spPr>
                </pic:pic>
              </a:graphicData>
            </a:graphic>
          </wp:inline>
        </w:drawing>
      </w:r>
    </w:p>
    <w:p w14:paraId="7ABE69E5" w14:textId="77777777" w:rsidR="00DE183F" w:rsidRPr="00DE183F" w:rsidRDefault="00DE183F" w:rsidP="00DE183F">
      <w:pPr>
        <w:spacing w:before="240" w:after="240" w:line="276" w:lineRule="auto"/>
        <w:jc w:val="both"/>
        <w:rPr>
          <w:rFonts w:ascii="Arial" w:eastAsia="Arial" w:hAnsi="Arial" w:cs="Arial"/>
          <w:kern w:val="0"/>
          <w:sz w:val="20"/>
          <w:szCs w:val="20"/>
          <w:lang w:val="en-GB" w:eastAsia="en-GB"/>
          <w14:ligatures w14:val="none"/>
        </w:rPr>
      </w:pPr>
      <w:r w:rsidRPr="00DE183F">
        <w:rPr>
          <w:rFonts w:ascii="Arial" w:eastAsia="Arial" w:hAnsi="Arial" w:cs="Arial"/>
          <w:b/>
          <w:kern w:val="0"/>
          <w:sz w:val="20"/>
          <w:szCs w:val="20"/>
          <w:lang w:val="en-GB" w:eastAsia="en-GB"/>
          <w14:ligatures w14:val="none"/>
        </w:rPr>
        <w:t xml:space="preserve">SI Fig. 2: </w:t>
      </w:r>
      <w:proofErr w:type="spellStart"/>
      <w:r w:rsidRPr="00DE183F">
        <w:rPr>
          <w:rFonts w:ascii="Arial" w:eastAsia="Arial" w:hAnsi="Arial" w:cs="Arial"/>
          <w:b/>
          <w:i/>
          <w:iCs/>
          <w:kern w:val="0"/>
          <w:sz w:val="20"/>
          <w:szCs w:val="20"/>
          <w:lang w:val="en-GB" w:eastAsia="en-GB"/>
          <w14:ligatures w14:val="none"/>
        </w:rPr>
        <w:t>BrimView</w:t>
      </w:r>
      <w:proofErr w:type="spellEnd"/>
      <w:r w:rsidRPr="00DE183F">
        <w:rPr>
          <w:rFonts w:ascii="Arial" w:eastAsia="Arial" w:hAnsi="Arial" w:cs="Arial"/>
          <w:b/>
          <w:i/>
          <w:iCs/>
          <w:kern w:val="0"/>
          <w:sz w:val="20"/>
          <w:szCs w:val="20"/>
          <w:lang w:val="en-GB" w:eastAsia="en-GB"/>
          <w14:ligatures w14:val="none"/>
        </w:rPr>
        <w:t xml:space="preserve"> </w:t>
      </w:r>
      <w:r w:rsidRPr="00DE183F">
        <w:rPr>
          <w:rFonts w:ascii="Arial" w:eastAsia="Arial" w:hAnsi="Arial" w:cs="Arial"/>
          <w:b/>
          <w:kern w:val="0"/>
          <w:sz w:val="20"/>
          <w:szCs w:val="20"/>
          <w:lang w:val="en-GB" w:eastAsia="en-GB"/>
          <w14:ligatures w14:val="none"/>
        </w:rPr>
        <w:t>overview.</w:t>
      </w:r>
      <w:r w:rsidRPr="00DE183F">
        <w:rPr>
          <w:rFonts w:ascii="Arial" w:eastAsia="Arial" w:hAnsi="Arial" w:cs="Arial"/>
          <w:b/>
          <w:i/>
          <w:kern w:val="0"/>
          <w:sz w:val="20"/>
          <w:szCs w:val="20"/>
          <w:lang w:val="en-GB" w:eastAsia="en-GB"/>
          <w14:ligatures w14:val="none"/>
        </w:rPr>
        <w:t xml:space="preserve"> </w:t>
      </w:r>
      <w:r w:rsidRPr="00DE183F">
        <w:rPr>
          <w:rFonts w:ascii="Arial" w:eastAsia="Arial" w:hAnsi="Arial" w:cs="Arial"/>
          <w:kern w:val="0"/>
          <w:sz w:val="20"/>
          <w:szCs w:val="20"/>
          <w:lang w:val="en-GB" w:eastAsia="en-GB"/>
          <w14:ligatures w14:val="none"/>
        </w:rPr>
        <w:t>The sidebar allows users to load data from local files or S3-compatible URLs. The main interface includes three tabs: (1) Visualization, for browsing image slices and selecting visualization parameters; (2) Metadata, for inspecting acquisition details; and (3) (Re-)</w:t>
      </w:r>
      <w:proofErr w:type="spellStart"/>
      <w:r w:rsidRPr="00DE183F">
        <w:rPr>
          <w:rFonts w:ascii="Arial" w:eastAsia="Arial" w:hAnsi="Arial" w:cs="Arial"/>
          <w:kern w:val="0"/>
          <w:sz w:val="20"/>
          <w:szCs w:val="20"/>
          <w:lang w:val="en-GB" w:eastAsia="en-GB"/>
          <w14:ligatures w14:val="none"/>
        </w:rPr>
        <w:t>analyze</w:t>
      </w:r>
      <w:proofErr w:type="spellEnd"/>
      <w:r w:rsidRPr="00DE183F">
        <w:rPr>
          <w:rFonts w:ascii="Arial" w:eastAsia="Arial" w:hAnsi="Arial" w:cs="Arial"/>
          <w:kern w:val="0"/>
          <w:sz w:val="20"/>
          <w:szCs w:val="20"/>
          <w:lang w:val="en-GB" w:eastAsia="en-GB"/>
          <w14:ligatures w14:val="none"/>
        </w:rPr>
        <w:t xml:space="preserve"> spectra to fit all the spectra with different </w:t>
      </w:r>
      <w:proofErr w:type="spellStart"/>
      <w:r w:rsidRPr="00DE183F">
        <w:rPr>
          <w:rFonts w:ascii="Arial" w:eastAsia="Arial" w:hAnsi="Arial" w:cs="Arial"/>
          <w:kern w:val="0"/>
          <w:sz w:val="20"/>
          <w:szCs w:val="20"/>
          <w:lang w:val="en-GB" w:eastAsia="en-GB"/>
          <w14:ligatures w14:val="none"/>
        </w:rPr>
        <w:t>lineshapes</w:t>
      </w:r>
      <w:proofErr w:type="spellEnd"/>
      <w:r w:rsidRPr="00DE183F">
        <w:rPr>
          <w:rFonts w:ascii="Arial" w:eastAsia="Arial" w:hAnsi="Arial" w:cs="Arial"/>
          <w:kern w:val="0"/>
          <w:sz w:val="20"/>
          <w:szCs w:val="20"/>
          <w:lang w:val="en-GB" w:eastAsia="en-GB"/>
          <w14:ligatures w14:val="none"/>
        </w:rPr>
        <w:t>/parameters.</w:t>
      </w:r>
    </w:p>
    <w:p w14:paraId="75F16349" w14:textId="77777777" w:rsidR="00DE183F" w:rsidRPr="00DE183F" w:rsidRDefault="00DE183F" w:rsidP="00DE183F">
      <w:pPr>
        <w:spacing w:before="240" w:after="240"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As shown in </w:t>
      </w:r>
      <w:r w:rsidRPr="00DE183F">
        <w:rPr>
          <w:rFonts w:ascii="Arial" w:eastAsia="Arial" w:hAnsi="Arial" w:cs="Arial"/>
          <w:b/>
          <w:kern w:val="0"/>
          <w:sz w:val="22"/>
          <w:szCs w:val="22"/>
          <w:lang w:val="en-GB" w:eastAsia="en-GB"/>
          <w14:ligatures w14:val="none"/>
        </w:rPr>
        <w:t>Supplementary Figure 2</w:t>
      </w:r>
      <w:r w:rsidRPr="00DE183F">
        <w:rPr>
          <w:rFonts w:ascii="Arial" w:eastAsia="Arial" w:hAnsi="Arial" w:cs="Arial"/>
          <w:kern w:val="0"/>
          <w:sz w:val="22"/>
          <w:szCs w:val="22"/>
          <w:lang w:val="en-GB" w:eastAsia="en-GB"/>
          <w14:ligatures w14:val="none"/>
        </w:rPr>
        <w:t xml:space="preserve">, the </w:t>
      </w:r>
      <w:proofErr w:type="spellStart"/>
      <w:r w:rsidRPr="00DE183F">
        <w:rPr>
          <w:rFonts w:ascii="Arial" w:eastAsia="Arial" w:hAnsi="Arial" w:cs="Arial"/>
          <w:kern w:val="0"/>
          <w:sz w:val="22"/>
          <w:szCs w:val="22"/>
          <w:lang w:val="en-GB" w:eastAsia="en-GB"/>
          <w14:ligatures w14:val="none"/>
        </w:rPr>
        <w:t>BrimView</w:t>
      </w:r>
      <w:proofErr w:type="spellEnd"/>
      <w:r w:rsidRPr="00DE183F">
        <w:rPr>
          <w:rFonts w:ascii="Arial" w:eastAsia="Arial" w:hAnsi="Arial" w:cs="Arial"/>
          <w:kern w:val="0"/>
          <w:sz w:val="22"/>
          <w:szCs w:val="22"/>
          <w:lang w:val="en-GB" w:eastAsia="en-GB"/>
          <w14:ligatures w14:val="none"/>
        </w:rPr>
        <w:t xml:space="preserve"> interface consists of a sidebar for file selection (local or S3-based), and three main tabs:</w:t>
      </w:r>
    </w:p>
    <w:p w14:paraId="487AD357" w14:textId="77777777" w:rsidR="00DE183F" w:rsidRPr="00DE183F" w:rsidRDefault="00DE183F" w:rsidP="00DE183F">
      <w:pPr>
        <w:numPr>
          <w:ilvl w:val="0"/>
          <w:numId w:val="2"/>
        </w:numPr>
        <w:spacing w:before="240" w:line="276" w:lineRule="auto"/>
        <w:jc w:val="both"/>
        <w:rPr>
          <w:rFonts w:ascii="Arial" w:eastAsia="Arial" w:hAnsi="Arial" w:cs="Arial"/>
          <w:kern w:val="0"/>
          <w:sz w:val="22"/>
          <w:szCs w:val="22"/>
          <w:lang w:val="en-GB" w:eastAsia="en-GB"/>
          <w14:ligatures w14:val="none"/>
        </w:rPr>
      </w:pPr>
      <w:r w:rsidRPr="00DE183F">
        <w:rPr>
          <w:rFonts w:ascii="Arial" w:eastAsia="Arial" w:hAnsi="Arial" w:cs="Arial"/>
          <w:b/>
          <w:kern w:val="0"/>
          <w:sz w:val="22"/>
          <w:szCs w:val="22"/>
          <w:lang w:val="en-GB" w:eastAsia="en-GB"/>
          <w14:ligatures w14:val="none"/>
        </w:rPr>
        <w:t>Visualization</w:t>
      </w:r>
      <w:r w:rsidRPr="00DE183F">
        <w:rPr>
          <w:rFonts w:ascii="Arial" w:eastAsia="Arial" w:hAnsi="Arial" w:cs="Arial"/>
          <w:kern w:val="0"/>
          <w:sz w:val="22"/>
          <w:szCs w:val="22"/>
          <w:lang w:val="en-GB" w:eastAsia="en-GB"/>
          <w14:ligatures w14:val="none"/>
        </w:rPr>
        <w:t xml:space="preserve"> – Displays 3D Brillouin data as 2D slices. Users can select which quantity (shift, width, …) they want to display. The visualization can be updated by axis orientation, slice index, colormap, and </w:t>
      </w:r>
      <w:proofErr w:type="spellStart"/>
      <w:r w:rsidRPr="00DE183F">
        <w:rPr>
          <w:rFonts w:ascii="Arial" w:eastAsia="Arial" w:hAnsi="Arial" w:cs="Arial"/>
          <w:kern w:val="0"/>
          <w:sz w:val="22"/>
          <w:szCs w:val="22"/>
          <w:lang w:val="en-GB" w:eastAsia="en-GB"/>
          <w14:ligatures w14:val="none"/>
        </w:rPr>
        <w:t>color</w:t>
      </w:r>
      <w:proofErr w:type="spellEnd"/>
      <w:r w:rsidRPr="00DE183F">
        <w:rPr>
          <w:rFonts w:ascii="Arial" w:eastAsia="Arial" w:hAnsi="Arial" w:cs="Arial"/>
          <w:kern w:val="0"/>
          <w:sz w:val="22"/>
          <w:szCs w:val="22"/>
          <w:lang w:val="en-GB" w:eastAsia="en-GB"/>
          <w14:ligatures w14:val="none"/>
        </w:rPr>
        <w:t xml:space="preserve"> range. Clicking on any image pixel opens the corresponding spectrum and overlays the fitted curve. </w:t>
      </w:r>
    </w:p>
    <w:p w14:paraId="2B0A9922" w14:textId="77777777" w:rsidR="00DE183F" w:rsidRPr="00DE183F" w:rsidRDefault="00DE183F" w:rsidP="00DE183F">
      <w:pPr>
        <w:numPr>
          <w:ilvl w:val="0"/>
          <w:numId w:val="2"/>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b/>
          <w:kern w:val="0"/>
          <w:sz w:val="22"/>
          <w:szCs w:val="22"/>
          <w:lang w:val="en-GB" w:eastAsia="en-GB"/>
          <w14:ligatures w14:val="none"/>
        </w:rPr>
        <w:t>Metadata</w:t>
      </w:r>
      <w:r w:rsidRPr="00DE183F">
        <w:rPr>
          <w:rFonts w:ascii="Arial" w:eastAsia="Arial" w:hAnsi="Arial" w:cs="Arial"/>
          <w:kern w:val="0"/>
          <w:sz w:val="22"/>
          <w:szCs w:val="22"/>
          <w:lang w:val="en-GB" w:eastAsia="en-GB"/>
          <w14:ligatures w14:val="none"/>
        </w:rPr>
        <w:t xml:space="preserve"> – Presents structured metadata embedded in the .brim file.</w:t>
      </w:r>
    </w:p>
    <w:p w14:paraId="50A16FBD" w14:textId="77777777" w:rsidR="00DE183F" w:rsidRPr="00DE183F" w:rsidRDefault="00DE183F" w:rsidP="00DE183F">
      <w:pPr>
        <w:numPr>
          <w:ilvl w:val="0"/>
          <w:numId w:val="2"/>
        </w:numPr>
        <w:spacing w:after="240" w:line="276" w:lineRule="auto"/>
        <w:jc w:val="both"/>
        <w:rPr>
          <w:rFonts w:ascii="Arial" w:eastAsia="Arial" w:hAnsi="Arial" w:cs="Arial"/>
          <w:kern w:val="0"/>
          <w:sz w:val="22"/>
          <w:szCs w:val="22"/>
          <w:lang w:val="en-GB" w:eastAsia="en-GB"/>
          <w14:ligatures w14:val="none"/>
        </w:rPr>
      </w:pPr>
      <w:r w:rsidRPr="00DE183F">
        <w:rPr>
          <w:rFonts w:ascii="Arial" w:eastAsia="Arial" w:hAnsi="Arial" w:cs="Arial"/>
          <w:b/>
          <w:kern w:val="0"/>
          <w:sz w:val="22"/>
          <w:szCs w:val="22"/>
          <w:lang w:val="en-GB" w:eastAsia="en-GB"/>
          <w14:ligatures w14:val="none"/>
        </w:rPr>
        <w:t>PSD Fitting</w:t>
      </w:r>
      <w:r w:rsidRPr="00DE183F">
        <w:rPr>
          <w:rFonts w:ascii="Arial" w:eastAsia="Arial" w:hAnsi="Arial" w:cs="Arial"/>
          <w:kern w:val="0"/>
          <w:sz w:val="22"/>
          <w:szCs w:val="22"/>
          <w:lang w:val="en-GB" w:eastAsia="en-GB"/>
          <w14:ligatures w14:val="none"/>
        </w:rPr>
        <w:t xml:space="preserve"> – This is a custom wrapper around the </w:t>
      </w:r>
      <w:r w:rsidRPr="00DE183F">
        <w:rPr>
          <w:rFonts w:ascii="Arial" w:eastAsia="Arial" w:hAnsi="Arial" w:cs="Arial"/>
          <w:b/>
          <w:i/>
          <w:kern w:val="0"/>
          <w:sz w:val="22"/>
          <w:szCs w:val="22"/>
          <w:lang w:val="en-GB" w:eastAsia="en-GB"/>
          <w14:ligatures w14:val="none"/>
        </w:rPr>
        <w:t>Treat</w:t>
      </w:r>
      <w:r w:rsidRPr="00DE183F">
        <w:rPr>
          <w:rFonts w:ascii="Arial" w:eastAsia="Arial" w:hAnsi="Arial" w:cs="Arial"/>
          <w:kern w:val="0"/>
          <w:sz w:val="22"/>
          <w:szCs w:val="22"/>
          <w:lang w:val="en-GB" w:eastAsia="en-GB"/>
          <w14:ligatures w14:val="none"/>
        </w:rPr>
        <w:t xml:space="preserve"> module. It allows us to visualise the mean spectra, and to set the parameters containing the fit and the algorithm. It supports multiple peaks, and various peak models. </w:t>
      </w: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914"/>
        <w:gridCol w:w="1701"/>
        <w:gridCol w:w="1701"/>
        <w:gridCol w:w="1843"/>
      </w:tblGrid>
      <w:tr w:rsidR="00DE183F" w:rsidRPr="00DE183F" w14:paraId="15871BC3" w14:textId="77777777" w:rsidTr="00E21A24">
        <w:tc>
          <w:tcPr>
            <w:tcW w:w="1620" w:type="dxa"/>
            <w:tcMar>
              <w:top w:w="100" w:type="dxa"/>
              <w:left w:w="100" w:type="dxa"/>
              <w:bottom w:w="100" w:type="dxa"/>
              <w:right w:w="100" w:type="dxa"/>
            </w:tcMar>
          </w:tcPr>
          <w:p w14:paraId="5C487CF3"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p>
        </w:tc>
        <w:tc>
          <w:tcPr>
            <w:tcW w:w="1914" w:type="dxa"/>
            <w:tcMar>
              <w:top w:w="100" w:type="dxa"/>
              <w:left w:w="100" w:type="dxa"/>
              <w:bottom w:w="100" w:type="dxa"/>
              <w:right w:w="100" w:type="dxa"/>
            </w:tcMar>
          </w:tcPr>
          <w:p w14:paraId="63EE6791"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Local installation required?</w:t>
            </w:r>
          </w:p>
        </w:tc>
        <w:tc>
          <w:tcPr>
            <w:tcW w:w="1701" w:type="dxa"/>
            <w:tcMar>
              <w:top w:w="100" w:type="dxa"/>
              <w:left w:w="100" w:type="dxa"/>
              <w:bottom w:w="100" w:type="dxa"/>
              <w:right w:w="100" w:type="dxa"/>
            </w:tcMar>
          </w:tcPr>
          <w:p w14:paraId="4C081817"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Internet access required?</w:t>
            </w:r>
          </w:p>
        </w:tc>
        <w:tc>
          <w:tcPr>
            <w:tcW w:w="1701" w:type="dxa"/>
            <w:tcMar>
              <w:top w:w="100" w:type="dxa"/>
              <w:left w:w="100" w:type="dxa"/>
              <w:bottom w:w="100" w:type="dxa"/>
              <w:right w:w="100" w:type="dxa"/>
            </w:tcMar>
          </w:tcPr>
          <w:p w14:paraId="6D911234"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Performance?</w:t>
            </w:r>
          </w:p>
        </w:tc>
        <w:tc>
          <w:tcPr>
            <w:tcW w:w="1843" w:type="dxa"/>
            <w:tcMar>
              <w:top w:w="100" w:type="dxa"/>
              <w:left w:w="100" w:type="dxa"/>
              <w:bottom w:w="100" w:type="dxa"/>
              <w:right w:w="100" w:type="dxa"/>
            </w:tcMar>
          </w:tcPr>
          <w:p w14:paraId="71744BA6"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Customizability?</w:t>
            </w:r>
          </w:p>
        </w:tc>
      </w:tr>
      <w:tr w:rsidR="00DE183F" w:rsidRPr="00DE183F" w14:paraId="463AB346" w14:textId="77777777" w:rsidTr="00E21A24">
        <w:tc>
          <w:tcPr>
            <w:tcW w:w="1620" w:type="dxa"/>
            <w:tcMar>
              <w:top w:w="100" w:type="dxa"/>
              <w:left w:w="100" w:type="dxa"/>
              <w:bottom w:w="100" w:type="dxa"/>
              <w:right w:w="100" w:type="dxa"/>
            </w:tcMar>
          </w:tcPr>
          <w:p w14:paraId="7B40D670" w14:textId="77777777" w:rsidR="00DE183F" w:rsidRPr="00DE183F" w:rsidRDefault="00DE183F" w:rsidP="00DE183F">
            <w:pPr>
              <w:widowControl w:val="0"/>
              <w:jc w:val="both"/>
              <w:rPr>
                <w:rFonts w:ascii="Arial" w:eastAsia="Arial" w:hAnsi="Arial" w:cs="Arial"/>
                <w:b/>
                <w:kern w:val="0"/>
                <w:sz w:val="22"/>
                <w:szCs w:val="22"/>
                <w:lang w:val="en-GB" w:eastAsia="en-GB"/>
                <w14:ligatures w14:val="none"/>
              </w:rPr>
            </w:pPr>
            <w:r w:rsidRPr="00DE183F">
              <w:rPr>
                <w:rFonts w:ascii="Arial" w:eastAsia="Arial" w:hAnsi="Arial" w:cs="Arial"/>
                <w:b/>
                <w:kern w:val="0"/>
                <w:sz w:val="22"/>
                <w:szCs w:val="22"/>
                <w:lang w:val="en-GB" w:eastAsia="en-GB"/>
                <w14:ligatures w14:val="none"/>
              </w:rPr>
              <w:t>Web version</w:t>
            </w:r>
          </w:p>
        </w:tc>
        <w:tc>
          <w:tcPr>
            <w:tcW w:w="1914" w:type="dxa"/>
            <w:tcMar>
              <w:top w:w="100" w:type="dxa"/>
              <w:left w:w="100" w:type="dxa"/>
              <w:bottom w:w="100" w:type="dxa"/>
              <w:right w:w="100" w:type="dxa"/>
            </w:tcMar>
          </w:tcPr>
          <w:p w14:paraId="016F7549"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pple Color Emoji" w:eastAsia="Arial Unicode MS" w:hAnsi="Apple Color Emoji" w:cs="Apple Color Emoji"/>
                <w:kern w:val="0"/>
                <w:sz w:val="22"/>
                <w:szCs w:val="22"/>
                <w:lang w:val="en-GB" w:eastAsia="en-GB"/>
                <w14:ligatures w14:val="none"/>
              </w:rPr>
              <w:t>❌</w:t>
            </w:r>
          </w:p>
        </w:tc>
        <w:tc>
          <w:tcPr>
            <w:tcW w:w="1701" w:type="dxa"/>
            <w:tcMar>
              <w:top w:w="100" w:type="dxa"/>
              <w:left w:w="100" w:type="dxa"/>
              <w:bottom w:w="100" w:type="dxa"/>
              <w:right w:w="100" w:type="dxa"/>
            </w:tcMar>
          </w:tcPr>
          <w:p w14:paraId="2BF328E5" w14:textId="77777777" w:rsidR="00DE183F" w:rsidRPr="00DE183F" w:rsidRDefault="00DE183F" w:rsidP="00DE183F">
            <w:pPr>
              <w:widowControl w:val="0"/>
              <w:jc w:val="both"/>
              <w:rPr>
                <w:rFonts w:ascii="Arial" w:eastAsia="Arial" w:hAnsi="Arial" w:cs="Arial"/>
                <w:i/>
                <w:kern w:val="0"/>
                <w:sz w:val="22"/>
                <w:szCs w:val="22"/>
                <w:lang w:val="en-GB" w:eastAsia="en-GB"/>
                <w14:ligatures w14:val="none"/>
              </w:rPr>
            </w:pPr>
            <w:r w:rsidRPr="00DE183F">
              <w:rPr>
                <w:rFonts w:ascii="Apple Color Emoji" w:eastAsia="Arial" w:hAnsi="Apple Color Emoji" w:cs="Apple Color Emoji"/>
                <w:kern w:val="0"/>
                <w:sz w:val="22"/>
                <w:szCs w:val="22"/>
                <w:lang w:val="en-GB" w:eastAsia="en-GB"/>
                <w14:ligatures w14:val="none"/>
              </w:rPr>
              <w:t>✔</w:t>
            </w:r>
            <w:proofErr w:type="gramStart"/>
            <w:r w:rsidRPr="00DE183F">
              <w:rPr>
                <w:rFonts w:ascii="Apple Color Emoji" w:eastAsia="Arial" w:hAnsi="Apple Color Emoji" w:cs="Apple Color Emoji"/>
                <w:kern w:val="0"/>
                <w:sz w:val="22"/>
                <w:szCs w:val="22"/>
                <w:lang w:val="en-GB" w:eastAsia="en-GB"/>
                <w14:ligatures w14:val="none"/>
              </w:rPr>
              <w:t>️</w:t>
            </w:r>
            <w:r w:rsidRPr="00DE183F">
              <w:rPr>
                <w:rFonts w:ascii="Arial" w:eastAsia="Arial" w:hAnsi="Arial" w:cs="Arial"/>
                <w:i/>
                <w:kern w:val="0"/>
                <w:sz w:val="22"/>
                <w:szCs w:val="22"/>
                <w:lang w:val="en-GB" w:eastAsia="en-GB"/>
                <w14:ligatures w14:val="none"/>
              </w:rPr>
              <w:t>(</w:t>
            </w:r>
            <w:proofErr w:type="gramEnd"/>
            <w:r w:rsidRPr="00DE183F">
              <w:rPr>
                <w:rFonts w:ascii="Arial" w:eastAsia="Arial" w:hAnsi="Arial" w:cs="Arial"/>
                <w:i/>
                <w:kern w:val="0"/>
                <w:sz w:val="22"/>
                <w:szCs w:val="22"/>
                <w:lang w:val="en-GB" w:eastAsia="en-GB"/>
                <w14:ligatures w14:val="none"/>
              </w:rPr>
              <w:t>to load the page)</w:t>
            </w:r>
          </w:p>
        </w:tc>
        <w:tc>
          <w:tcPr>
            <w:tcW w:w="1701" w:type="dxa"/>
            <w:tcMar>
              <w:top w:w="100" w:type="dxa"/>
              <w:left w:w="100" w:type="dxa"/>
              <w:bottom w:w="100" w:type="dxa"/>
              <w:right w:w="100" w:type="dxa"/>
            </w:tcMar>
          </w:tcPr>
          <w:p w14:paraId="2A749596" w14:textId="77777777" w:rsidR="00DE183F" w:rsidRPr="00DE183F" w:rsidRDefault="00DE183F" w:rsidP="00DE183F">
            <w:pPr>
              <w:widowControl w:val="0"/>
              <w:jc w:val="both"/>
              <w:rPr>
                <w:rFonts w:ascii="Arial" w:eastAsia="Arial" w:hAnsi="Arial" w:cs="Arial"/>
                <w:i/>
                <w:kern w:val="0"/>
                <w:sz w:val="22"/>
                <w:szCs w:val="22"/>
                <w:lang w:val="en-GB" w:eastAsia="en-GB"/>
                <w14:ligatures w14:val="none"/>
              </w:rPr>
            </w:pPr>
            <w:proofErr w:type="gramStart"/>
            <w:r w:rsidRPr="00DE183F">
              <w:rPr>
                <w:rFonts w:ascii="Apple Color Emoji" w:eastAsia="Fira Mono" w:hAnsi="Apple Color Emoji" w:cs="Apple Color Emoji"/>
                <w:kern w:val="0"/>
                <w:sz w:val="22"/>
                <w:szCs w:val="22"/>
                <w:lang w:val="en-GB" w:eastAsia="en-GB"/>
                <w14:ligatures w14:val="none"/>
              </w:rPr>
              <w:t>⭐</w:t>
            </w:r>
            <w:r w:rsidRPr="00DE183F">
              <w:rPr>
                <w:rFonts w:ascii="Arial" w:eastAsia="Arial" w:hAnsi="Arial" w:cs="Arial"/>
                <w:i/>
                <w:kern w:val="0"/>
                <w:sz w:val="22"/>
                <w:szCs w:val="22"/>
                <w:lang w:val="en-GB" w:eastAsia="en-GB"/>
                <w14:ligatures w14:val="none"/>
              </w:rPr>
              <w:t>(</w:t>
            </w:r>
            <w:proofErr w:type="gramEnd"/>
            <w:r w:rsidRPr="00DE183F">
              <w:rPr>
                <w:rFonts w:ascii="Arial" w:eastAsia="Arial" w:hAnsi="Arial" w:cs="Arial"/>
                <w:i/>
                <w:kern w:val="0"/>
                <w:sz w:val="22"/>
                <w:szCs w:val="22"/>
                <w:lang w:val="en-GB" w:eastAsia="en-GB"/>
                <w14:ligatures w14:val="none"/>
              </w:rPr>
              <w:t>impossible to edit files)</w:t>
            </w:r>
          </w:p>
        </w:tc>
        <w:tc>
          <w:tcPr>
            <w:tcW w:w="1843" w:type="dxa"/>
            <w:tcMar>
              <w:top w:w="100" w:type="dxa"/>
              <w:left w:w="100" w:type="dxa"/>
              <w:bottom w:w="100" w:type="dxa"/>
              <w:right w:w="100" w:type="dxa"/>
            </w:tcMar>
          </w:tcPr>
          <w:p w14:paraId="559B69E7"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pple Color Emoji" w:eastAsia="Fira Mono" w:hAnsi="Apple Color Emoji" w:cs="Apple Color Emoji"/>
                <w:kern w:val="0"/>
                <w:sz w:val="22"/>
                <w:szCs w:val="22"/>
                <w:lang w:val="en-GB" w:eastAsia="en-GB"/>
                <w14:ligatures w14:val="none"/>
              </w:rPr>
              <w:t>⭐</w:t>
            </w:r>
          </w:p>
        </w:tc>
      </w:tr>
      <w:tr w:rsidR="00DE183F" w:rsidRPr="00DE183F" w14:paraId="3C0910F3" w14:textId="77777777" w:rsidTr="00E21A24">
        <w:tc>
          <w:tcPr>
            <w:tcW w:w="1620" w:type="dxa"/>
            <w:tcMar>
              <w:top w:w="100" w:type="dxa"/>
              <w:left w:w="100" w:type="dxa"/>
              <w:bottom w:w="100" w:type="dxa"/>
              <w:right w:w="100" w:type="dxa"/>
            </w:tcMar>
          </w:tcPr>
          <w:p w14:paraId="54FC5953" w14:textId="77777777" w:rsidR="00DE183F" w:rsidRPr="00DE183F" w:rsidRDefault="00DE183F" w:rsidP="00DE183F">
            <w:pPr>
              <w:widowControl w:val="0"/>
              <w:jc w:val="both"/>
              <w:rPr>
                <w:rFonts w:ascii="Arial" w:eastAsia="Arial" w:hAnsi="Arial" w:cs="Arial"/>
                <w:b/>
                <w:kern w:val="0"/>
                <w:sz w:val="22"/>
                <w:szCs w:val="22"/>
                <w:lang w:val="en-GB" w:eastAsia="en-GB"/>
                <w14:ligatures w14:val="none"/>
              </w:rPr>
            </w:pPr>
            <w:r w:rsidRPr="00DE183F">
              <w:rPr>
                <w:rFonts w:ascii="Arial" w:eastAsia="Arial" w:hAnsi="Arial" w:cs="Arial"/>
                <w:b/>
                <w:kern w:val="0"/>
                <w:sz w:val="22"/>
                <w:szCs w:val="22"/>
                <w:lang w:val="en-GB" w:eastAsia="en-GB"/>
                <w14:ligatures w14:val="none"/>
              </w:rPr>
              <w:t>Standalone application</w:t>
            </w:r>
          </w:p>
        </w:tc>
        <w:tc>
          <w:tcPr>
            <w:tcW w:w="1914" w:type="dxa"/>
            <w:tcMar>
              <w:top w:w="100" w:type="dxa"/>
              <w:left w:w="100" w:type="dxa"/>
              <w:bottom w:w="100" w:type="dxa"/>
              <w:right w:w="100" w:type="dxa"/>
            </w:tcMar>
          </w:tcPr>
          <w:p w14:paraId="6FFB9745"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pple Color Emoji" w:eastAsia="Arial Unicode MS" w:hAnsi="Apple Color Emoji" w:cs="Apple Color Emoji"/>
                <w:kern w:val="0"/>
                <w:sz w:val="22"/>
                <w:szCs w:val="22"/>
                <w:lang w:val="en-GB" w:eastAsia="en-GB"/>
                <w14:ligatures w14:val="none"/>
              </w:rPr>
              <w:t>❌</w:t>
            </w:r>
          </w:p>
        </w:tc>
        <w:tc>
          <w:tcPr>
            <w:tcW w:w="1701" w:type="dxa"/>
            <w:tcMar>
              <w:top w:w="100" w:type="dxa"/>
              <w:left w:w="100" w:type="dxa"/>
              <w:bottom w:w="100" w:type="dxa"/>
              <w:right w:w="100" w:type="dxa"/>
            </w:tcMar>
          </w:tcPr>
          <w:p w14:paraId="21E73545"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pple Color Emoji" w:eastAsia="Arial Unicode MS" w:hAnsi="Apple Color Emoji" w:cs="Apple Color Emoji"/>
                <w:kern w:val="0"/>
                <w:sz w:val="22"/>
                <w:szCs w:val="22"/>
                <w:lang w:val="en-GB" w:eastAsia="en-GB"/>
                <w14:ligatures w14:val="none"/>
              </w:rPr>
              <w:t>❌</w:t>
            </w:r>
          </w:p>
        </w:tc>
        <w:tc>
          <w:tcPr>
            <w:tcW w:w="1701" w:type="dxa"/>
            <w:tcMar>
              <w:top w:w="100" w:type="dxa"/>
              <w:left w:w="100" w:type="dxa"/>
              <w:bottom w:w="100" w:type="dxa"/>
              <w:right w:w="100" w:type="dxa"/>
            </w:tcMar>
          </w:tcPr>
          <w:p w14:paraId="3DF34DA4"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pple Color Emoji" w:eastAsia="Fira Mono" w:hAnsi="Apple Color Emoji" w:cs="Apple Color Emoji"/>
                <w:kern w:val="0"/>
                <w:sz w:val="22"/>
                <w:szCs w:val="22"/>
                <w:lang w:val="en-GB" w:eastAsia="en-GB"/>
                <w14:ligatures w14:val="none"/>
              </w:rPr>
              <w:t>⭐⭐</w:t>
            </w:r>
          </w:p>
        </w:tc>
        <w:tc>
          <w:tcPr>
            <w:tcW w:w="1843" w:type="dxa"/>
            <w:tcMar>
              <w:top w:w="100" w:type="dxa"/>
              <w:left w:w="100" w:type="dxa"/>
              <w:bottom w:w="100" w:type="dxa"/>
              <w:right w:w="100" w:type="dxa"/>
            </w:tcMar>
          </w:tcPr>
          <w:p w14:paraId="39F6618C"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pple Color Emoji" w:eastAsia="Fira Mono" w:hAnsi="Apple Color Emoji" w:cs="Apple Color Emoji"/>
                <w:kern w:val="0"/>
                <w:sz w:val="22"/>
                <w:szCs w:val="22"/>
                <w:lang w:val="en-GB" w:eastAsia="en-GB"/>
                <w14:ligatures w14:val="none"/>
              </w:rPr>
              <w:t>⭐</w:t>
            </w:r>
          </w:p>
        </w:tc>
      </w:tr>
      <w:tr w:rsidR="00DE183F" w:rsidRPr="00DE183F" w14:paraId="6E49910D" w14:textId="77777777" w:rsidTr="00E21A24">
        <w:tc>
          <w:tcPr>
            <w:tcW w:w="1620" w:type="dxa"/>
            <w:tcMar>
              <w:top w:w="100" w:type="dxa"/>
              <w:left w:w="100" w:type="dxa"/>
              <w:bottom w:w="100" w:type="dxa"/>
              <w:right w:w="100" w:type="dxa"/>
            </w:tcMar>
          </w:tcPr>
          <w:p w14:paraId="42DC12FE" w14:textId="77777777" w:rsidR="00DE183F" w:rsidRPr="00DE183F" w:rsidRDefault="00DE183F" w:rsidP="00DE183F">
            <w:pPr>
              <w:widowControl w:val="0"/>
              <w:jc w:val="both"/>
              <w:rPr>
                <w:rFonts w:ascii="Arial" w:eastAsia="Arial" w:hAnsi="Arial" w:cs="Arial"/>
                <w:b/>
                <w:kern w:val="0"/>
                <w:sz w:val="22"/>
                <w:szCs w:val="22"/>
                <w:lang w:val="en-GB" w:eastAsia="en-GB"/>
                <w14:ligatures w14:val="none"/>
              </w:rPr>
            </w:pPr>
            <w:r w:rsidRPr="00DE183F">
              <w:rPr>
                <w:rFonts w:ascii="Arial" w:eastAsia="Arial" w:hAnsi="Arial" w:cs="Arial"/>
                <w:b/>
                <w:kern w:val="0"/>
                <w:sz w:val="22"/>
                <w:szCs w:val="22"/>
                <w:lang w:val="en-GB" w:eastAsia="en-GB"/>
                <w14:ligatures w14:val="none"/>
              </w:rPr>
              <w:t>Local Panel server</w:t>
            </w:r>
          </w:p>
        </w:tc>
        <w:tc>
          <w:tcPr>
            <w:tcW w:w="1914" w:type="dxa"/>
            <w:tcMar>
              <w:top w:w="100" w:type="dxa"/>
              <w:left w:w="100" w:type="dxa"/>
              <w:bottom w:w="100" w:type="dxa"/>
              <w:right w:w="100" w:type="dxa"/>
            </w:tcMar>
          </w:tcPr>
          <w:p w14:paraId="0FD17683"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pple Color Emoji" w:eastAsia="Arial" w:hAnsi="Apple Color Emoji" w:cs="Apple Color Emoji"/>
                <w:kern w:val="0"/>
                <w:sz w:val="22"/>
                <w:szCs w:val="22"/>
                <w:lang w:val="en-GB" w:eastAsia="en-GB"/>
                <w14:ligatures w14:val="none"/>
              </w:rPr>
              <w:t>✔️</w:t>
            </w:r>
          </w:p>
        </w:tc>
        <w:tc>
          <w:tcPr>
            <w:tcW w:w="1701" w:type="dxa"/>
            <w:tcMar>
              <w:top w:w="100" w:type="dxa"/>
              <w:left w:w="100" w:type="dxa"/>
              <w:bottom w:w="100" w:type="dxa"/>
              <w:right w:w="100" w:type="dxa"/>
            </w:tcMar>
          </w:tcPr>
          <w:p w14:paraId="71BC4A11"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pple Color Emoji" w:eastAsia="Arial Unicode MS" w:hAnsi="Apple Color Emoji" w:cs="Apple Color Emoji"/>
                <w:kern w:val="0"/>
                <w:sz w:val="22"/>
                <w:szCs w:val="22"/>
                <w:lang w:val="en-GB" w:eastAsia="en-GB"/>
                <w14:ligatures w14:val="none"/>
              </w:rPr>
              <w:t>❌</w:t>
            </w:r>
          </w:p>
        </w:tc>
        <w:tc>
          <w:tcPr>
            <w:tcW w:w="1701" w:type="dxa"/>
            <w:tcMar>
              <w:top w:w="100" w:type="dxa"/>
              <w:left w:w="100" w:type="dxa"/>
              <w:bottom w:w="100" w:type="dxa"/>
              <w:right w:w="100" w:type="dxa"/>
            </w:tcMar>
          </w:tcPr>
          <w:p w14:paraId="5F725D25"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pple Color Emoji" w:eastAsia="Fira Mono" w:hAnsi="Apple Color Emoji" w:cs="Apple Color Emoji"/>
                <w:kern w:val="0"/>
                <w:sz w:val="22"/>
                <w:szCs w:val="22"/>
                <w:lang w:val="en-GB" w:eastAsia="en-GB"/>
                <w14:ligatures w14:val="none"/>
              </w:rPr>
              <w:t>⭐⭐⭐</w:t>
            </w:r>
          </w:p>
        </w:tc>
        <w:tc>
          <w:tcPr>
            <w:tcW w:w="1843" w:type="dxa"/>
            <w:tcMar>
              <w:top w:w="100" w:type="dxa"/>
              <w:left w:w="100" w:type="dxa"/>
              <w:bottom w:w="100" w:type="dxa"/>
              <w:right w:w="100" w:type="dxa"/>
            </w:tcMar>
          </w:tcPr>
          <w:p w14:paraId="416C2EBB" w14:textId="77777777" w:rsidR="00DE183F" w:rsidRPr="00DE183F" w:rsidRDefault="00DE183F" w:rsidP="00DE183F">
            <w:pPr>
              <w:widowControl w:val="0"/>
              <w:jc w:val="both"/>
              <w:rPr>
                <w:rFonts w:ascii="Arial" w:eastAsia="Arial" w:hAnsi="Arial" w:cs="Arial"/>
                <w:kern w:val="0"/>
                <w:sz w:val="22"/>
                <w:szCs w:val="22"/>
                <w:lang w:val="en-GB" w:eastAsia="en-GB"/>
                <w14:ligatures w14:val="none"/>
              </w:rPr>
            </w:pPr>
            <w:r w:rsidRPr="00DE183F">
              <w:rPr>
                <w:rFonts w:ascii="Apple Color Emoji" w:eastAsia="Fira Mono" w:hAnsi="Apple Color Emoji" w:cs="Apple Color Emoji"/>
                <w:kern w:val="0"/>
                <w:sz w:val="22"/>
                <w:szCs w:val="22"/>
                <w:lang w:val="en-GB" w:eastAsia="en-GB"/>
                <w14:ligatures w14:val="none"/>
              </w:rPr>
              <w:t>⭐⭐⭐</w:t>
            </w:r>
          </w:p>
        </w:tc>
      </w:tr>
    </w:tbl>
    <w:p w14:paraId="174E86C0" w14:textId="77777777" w:rsidR="00DE183F" w:rsidRPr="00DE183F" w:rsidRDefault="00DE183F" w:rsidP="00DE183F">
      <w:pPr>
        <w:spacing w:before="240" w:after="240" w:line="276" w:lineRule="auto"/>
        <w:jc w:val="both"/>
        <w:rPr>
          <w:rFonts w:ascii="Arial" w:eastAsia="Arial" w:hAnsi="Arial" w:cs="Arial"/>
          <w:kern w:val="0"/>
          <w:sz w:val="20"/>
          <w:szCs w:val="20"/>
          <w:lang w:val="en-GB" w:eastAsia="en-GB"/>
          <w14:ligatures w14:val="none"/>
        </w:rPr>
      </w:pPr>
      <w:r w:rsidRPr="00DE183F">
        <w:rPr>
          <w:rFonts w:ascii="Arial" w:eastAsia="Arial" w:hAnsi="Arial" w:cs="Arial"/>
          <w:b/>
          <w:kern w:val="0"/>
          <w:sz w:val="20"/>
          <w:szCs w:val="20"/>
          <w:lang w:val="en-GB" w:eastAsia="en-GB"/>
          <w14:ligatures w14:val="none"/>
        </w:rPr>
        <w:t xml:space="preserve">SI Table 1: </w:t>
      </w:r>
      <w:proofErr w:type="spellStart"/>
      <w:r w:rsidRPr="00DE183F">
        <w:rPr>
          <w:rFonts w:ascii="Arial" w:eastAsia="Arial" w:hAnsi="Arial" w:cs="Arial"/>
          <w:b/>
          <w:i/>
          <w:iCs/>
          <w:kern w:val="0"/>
          <w:sz w:val="20"/>
          <w:szCs w:val="20"/>
          <w:lang w:val="en-GB" w:eastAsia="en-GB"/>
          <w14:ligatures w14:val="none"/>
        </w:rPr>
        <w:t>BrimView</w:t>
      </w:r>
      <w:proofErr w:type="spellEnd"/>
      <w:r w:rsidRPr="00DE183F">
        <w:rPr>
          <w:rFonts w:ascii="Arial" w:eastAsia="Arial" w:hAnsi="Arial" w:cs="Arial"/>
          <w:b/>
          <w:kern w:val="0"/>
          <w:sz w:val="20"/>
          <w:szCs w:val="20"/>
          <w:lang w:val="en-GB" w:eastAsia="en-GB"/>
          <w14:ligatures w14:val="none"/>
        </w:rPr>
        <w:t xml:space="preserve"> version overview.</w:t>
      </w:r>
      <w:r w:rsidRPr="00DE183F">
        <w:rPr>
          <w:rFonts w:ascii="Arial" w:eastAsia="Arial" w:hAnsi="Arial" w:cs="Arial"/>
          <w:i/>
          <w:kern w:val="0"/>
          <w:sz w:val="20"/>
          <w:szCs w:val="20"/>
          <w:lang w:val="en-GB" w:eastAsia="en-GB"/>
          <w14:ligatures w14:val="none"/>
        </w:rPr>
        <w:t xml:space="preserve"> </w:t>
      </w:r>
      <w:r w:rsidRPr="00DE183F">
        <w:rPr>
          <w:rFonts w:ascii="Arial" w:eastAsia="Arial" w:hAnsi="Arial" w:cs="Arial"/>
          <w:kern w:val="0"/>
          <w:sz w:val="20"/>
          <w:szCs w:val="20"/>
          <w:lang w:val="en-GB" w:eastAsia="en-GB"/>
          <w14:ligatures w14:val="none"/>
        </w:rPr>
        <w:t xml:space="preserve">Thanks to Panel, the same source code can be used to provide multiple versions of </w:t>
      </w:r>
      <w:proofErr w:type="spellStart"/>
      <w:r w:rsidRPr="00DE183F">
        <w:rPr>
          <w:rFonts w:ascii="Arial" w:eastAsia="Arial" w:hAnsi="Arial" w:cs="Arial"/>
          <w:kern w:val="0"/>
          <w:sz w:val="20"/>
          <w:szCs w:val="20"/>
          <w:lang w:val="en-GB" w:eastAsia="en-GB"/>
          <w14:ligatures w14:val="none"/>
        </w:rPr>
        <w:t>BrimView</w:t>
      </w:r>
      <w:proofErr w:type="spellEnd"/>
      <w:r w:rsidRPr="00DE183F">
        <w:rPr>
          <w:rFonts w:ascii="Arial" w:eastAsia="Arial" w:hAnsi="Arial" w:cs="Arial"/>
          <w:kern w:val="0"/>
          <w:sz w:val="20"/>
          <w:szCs w:val="20"/>
          <w:lang w:val="en-GB" w:eastAsia="en-GB"/>
          <w14:ligatures w14:val="none"/>
        </w:rPr>
        <w:t xml:space="preserve">, tailored to different use-cases. </w:t>
      </w:r>
    </w:p>
    <w:p w14:paraId="3A94444C"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650CFB90" w14:textId="77777777" w:rsidR="00DE183F" w:rsidRPr="00DE183F" w:rsidRDefault="00DE183F" w:rsidP="00DE183F">
      <w:pPr>
        <w:spacing w:after="240"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i/>
          <w:kern w:val="0"/>
          <w:sz w:val="22"/>
          <w:szCs w:val="22"/>
          <w:lang w:val="en-GB" w:eastAsia="en-GB"/>
          <w14:ligatures w14:val="none"/>
        </w:rPr>
        <w:lastRenderedPageBreak/>
        <w:t>BrimView</w:t>
      </w:r>
      <w:proofErr w:type="spellEnd"/>
      <w:r w:rsidRPr="00DE183F">
        <w:rPr>
          <w:rFonts w:ascii="Arial" w:eastAsia="Arial" w:hAnsi="Arial" w:cs="Arial"/>
          <w:kern w:val="0"/>
          <w:sz w:val="22"/>
          <w:szCs w:val="22"/>
          <w:lang w:val="en-GB" w:eastAsia="en-GB"/>
          <w14:ligatures w14:val="none"/>
        </w:rPr>
        <w:t xml:space="preserve"> is implemented using the Python-based </w:t>
      </w:r>
      <w:r w:rsidRPr="00DE183F">
        <w:rPr>
          <w:rFonts w:ascii="Arial" w:eastAsia="Arial" w:hAnsi="Arial" w:cs="Arial"/>
          <w:b/>
          <w:kern w:val="0"/>
          <w:sz w:val="22"/>
          <w:szCs w:val="22"/>
          <w:lang w:val="en-GB" w:eastAsia="en-GB"/>
          <w14:ligatures w14:val="none"/>
        </w:rPr>
        <w:t>Panel</w:t>
      </w:r>
      <w:r w:rsidRPr="00DE183F">
        <w:rPr>
          <w:rFonts w:ascii="Arial" w:eastAsia="Arial" w:hAnsi="Arial" w:cs="Arial"/>
          <w:kern w:val="0"/>
          <w:sz w:val="22"/>
          <w:szCs w:val="22"/>
          <w:lang w:val="en-GB" w:eastAsia="en-GB"/>
          <w14:ligatures w14:val="none"/>
        </w:rPr>
        <w:t xml:space="preserve"> library, part of the </w:t>
      </w:r>
      <w:proofErr w:type="spellStart"/>
      <w:r w:rsidRPr="00DE183F">
        <w:rPr>
          <w:rFonts w:ascii="Arial" w:eastAsia="Arial" w:hAnsi="Arial" w:cs="Arial"/>
          <w:kern w:val="0"/>
          <w:sz w:val="22"/>
          <w:szCs w:val="22"/>
          <w:lang w:val="en-GB" w:eastAsia="en-GB"/>
          <w14:ligatures w14:val="none"/>
        </w:rPr>
        <w:t>HoloViz</w:t>
      </w:r>
      <w:proofErr w:type="spellEnd"/>
      <w:r w:rsidRPr="00DE183F">
        <w:rPr>
          <w:rFonts w:ascii="Arial" w:eastAsia="Arial" w:hAnsi="Arial" w:cs="Arial"/>
          <w:kern w:val="0"/>
          <w:sz w:val="22"/>
          <w:szCs w:val="22"/>
          <w:lang w:val="en-GB" w:eastAsia="en-GB"/>
          <w14:ligatures w14:val="none"/>
        </w:rPr>
        <w:t xml:space="preserve"> ecosystem (ref https://panel.holoviz.org/). It is available in three </w:t>
      </w:r>
      <w:proofErr w:type="gramStart"/>
      <w:r w:rsidRPr="00DE183F">
        <w:rPr>
          <w:rFonts w:ascii="Arial" w:eastAsia="Arial" w:hAnsi="Arial" w:cs="Arial"/>
          <w:kern w:val="0"/>
          <w:sz w:val="22"/>
          <w:szCs w:val="22"/>
          <w:lang w:val="en-GB" w:eastAsia="en-GB"/>
          <w14:ligatures w14:val="none"/>
        </w:rPr>
        <w:t>versions,</w:t>
      </w:r>
      <w:proofErr w:type="gramEnd"/>
      <w:r w:rsidRPr="00DE183F">
        <w:rPr>
          <w:rFonts w:ascii="Arial" w:eastAsia="Arial" w:hAnsi="Arial" w:cs="Arial"/>
          <w:kern w:val="0"/>
          <w:sz w:val="22"/>
          <w:szCs w:val="22"/>
          <w:lang w:val="en-GB" w:eastAsia="en-GB"/>
          <w14:ligatures w14:val="none"/>
        </w:rPr>
        <w:t xml:space="preserve"> each tailored to different use cases:</w:t>
      </w:r>
    </w:p>
    <w:p w14:paraId="3E1BA8FE" w14:textId="77777777" w:rsidR="00DE183F" w:rsidRPr="00DE183F" w:rsidRDefault="00DE183F" w:rsidP="00DE183F">
      <w:pPr>
        <w:numPr>
          <w:ilvl w:val="0"/>
          <w:numId w:val="1"/>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b/>
          <w:kern w:val="0"/>
          <w:sz w:val="22"/>
          <w:szCs w:val="22"/>
          <w:lang w:val="en-GB" w:eastAsia="en-GB"/>
          <w14:ligatures w14:val="none"/>
        </w:rPr>
        <w:t>Web Version</w:t>
      </w:r>
      <w:r w:rsidRPr="00DE183F">
        <w:rPr>
          <w:rFonts w:ascii="Arial" w:eastAsia="Arial" w:hAnsi="Arial" w:cs="Arial"/>
          <w:kern w:val="0"/>
          <w:sz w:val="22"/>
          <w:szCs w:val="22"/>
          <w:lang w:val="en-GB" w:eastAsia="en-GB"/>
          <w14:ligatures w14:val="none"/>
        </w:rPr>
        <w:t xml:space="preserve"> – Hosted at </w:t>
      </w:r>
      <w:r w:rsidRPr="00DE183F">
        <w:rPr>
          <w:rFonts w:ascii="Arial" w:eastAsia="Arial" w:hAnsi="Arial" w:cs="Arial"/>
          <w:color w:val="1155CC"/>
          <w:kern w:val="0"/>
          <w:sz w:val="22"/>
          <w:szCs w:val="22"/>
          <w:u w:val="single"/>
          <w:lang w:val="en-GB" w:eastAsia="en-GB"/>
          <w14:ligatures w14:val="none"/>
        </w:rPr>
        <w:t>https://biobrillouin.org/brimview</w:t>
      </w:r>
      <w:r w:rsidRPr="00DE183F">
        <w:rPr>
          <w:rFonts w:ascii="Arial" w:eastAsia="Arial" w:hAnsi="Arial" w:cs="Arial"/>
          <w:kern w:val="0"/>
          <w:sz w:val="22"/>
          <w:szCs w:val="22"/>
          <w:lang w:val="en-GB" w:eastAsia="en-GB"/>
          <w14:ligatures w14:val="none"/>
        </w:rPr>
        <w:t xml:space="preserve">, this version runs entirely in the browser using </w:t>
      </w:r>
      <w:hyperlink r:id="rId17" w:history="1">
        <w:proofErr w:type="spellStart"/>
        <w:r w:rsidRPr="00DE183F">
          <w:rPr>
            <w:rFonts w:ascii="Arial" w:eastAsia="Arial" w:hAnsi="Arial" w:cs="Arial"/>
            <w:color w:val="0000FF"/>
            <w:kern w:val="0"/>
            <w:sz w:val="22"/>
            <w:szCs w:val="22"/>
            <w:u w:val="single"/>
            <w:lang w:val="en-GB" w:eastAsia="en-GB"/>
            <w14:ligatures w14:val="none"/>
          </w:rPr>
          <w:t>Pyodide</w:t>
        </w:r>
        <w:proofErr w:type="spellEnd"/>
      </w:hyperlink>
      <w:r w:rsidRPr="00DE183F">
        <w:rPr>
          <w:rFonts w:ascii="Arial" w:eastAsia="Arial" w:hAnsi="Arial" w:cs="Arial"/>
          <w:kern w:val="0"/>
          <w:sz w:val="22"/>
          <w:szCs w:val="22"/>
          <w:lang w:val="en-GB" w:eastAsia="en-GB"/>
          <w14:ligatures w14:val="none"/>
        </w:rPr>
        <w:t xml:space="preserve"> and </w:t>
      </w:r>
      <w:hyperlink r:id="rId18" w:history="1">
        <w:proofErr w:type="spellStart"/>
        <w:r w:rsidRPr="00DE183F">
          <w:rPr>
            <w:rFonts w:ascii="Arial" w:eastAsia="Arial" w:hAnsi="Arial" w:cs="Arial"/>
            <w:color w:val="0000FF"/>
            <w:kern w:val="0"/>
            <w:sz w:val="22"/>
            <w:szCs w:val="22"/>
            <w:u w:val="single"/>
            <w:lang w:val="en-GB" w:eastAsia="en-GB"/>
            <w14:ligatures w14:val="none"/>
          </w:rPr>
          <w:t>WebAssembly</w:t>
        </w:r>
        <w:proofErr w:type="spellEnd"/>
      </w:hyperlink>
      <w:r w:rsidRPr="00DE183F">
        <w:rPr>
          <w:rFonts w:ascii="Arial" w:eastAsia="Arial" w:hAnsi="Arial" w:cs="Arial"/>
          <w:kern w:val="0"/>
          <w:sz w:val="22"/>
          <w:szCs w:val="22"/>
          <w:lang w:val="en-GB" w:eastAsia="en-GB"/>
          <w14:ligatures w14:val="none"/>
        </w:rPr>
        <w:t xml:space="preserve"> (WASM). It is ideal for quickly </w:t>
      </w:r>
      <w:proofErr w:type="gramStart"/>
      <w:r w:rsidRPr="00DE183F">
        <w:rPr>
          <w:rFonts w:ascii="Arial" w:eastAsia="Arial" w:hAnsi="Arial" w:cs="Arial"/>
          <w:kern w:val="0"/>
          <w:sz w:val="22"/>
          <w:szCs w:val="22"/>
          <w:lang w:val="en-GB" w:eastAsia="en-GB"/>
          <w14:ligatures w14:val="none"/>
        </w:rPr>
        <w:t>inspecting .brim</w:t>
      </w:r>
      <w:proofErr w:type="gramEnd"/>
      <w:r w:rsidRPr="00DE183F">
        <w:rPr>
          <w:rFonts w:ascii="Arial" w:eastAsia="Arial" w:hAnsi="Arial" w:cs="Arial"/>
          <w:kern w:val="0"/>
          <w:sz w:val="22"/>
          <w:szCs w:val="22"/>
          <w:lang w:val="en-GB" w:eastAsia="en-GB"/>
          <w14:ligatures w14:val="none"/>
        </w:rPr>
        <w:t xml:space="preserve"> datasets, e.g., assessing data quality, on any computer without requiring installation.</w:t>
      </w:r>
    </w:p>
    <w:p w14:paraId="462EDE68" w14:textId="77777777" w:rsidR="00DE183F" w:rsidRPr="00DE183F" w:rsidRDefault="00DE183F" w:rsidP="00DE183F">
      <w:pPr>
        <w:numPr>
          <w:ilvl w:val="0"/>
          <w:numId w:val="1"/>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b/>
          <w:kern w:val="0"/>
          <w:sz w:val="22"/>
          <w:szCs w:val="22"/>
          <w:lang w:val="en-GB" w:eastAsia="en-GB"/>
          <w14:ligatures w14:val="none"/>
        </w:rPr>
        <w:t>Standalone Application</w:t>
      </w:r>
      <w:r w:rsidRPr="00DE183F">
        <w:rPr>
          <w:rFonts w:ascii="Arial" w:eastAsia="Arial" w:hAnsi="Arial" w:cs="Arial"/>
          <w:kern w:val="0"/>
          <w:sz w:val="22"/>
          <w:szCs w:val="22"/>
          <w:lang w:val="en-GB" w:eastAsia="en-GB"/>
          <w14:ligatures w14:val="none"/>
        </w:rPr>
        <w:t xml:space="preserve"> – A fully self-contained desktop version built using </w:t>
      </w:r>
      <w:hyperlink r:id="rId19" w:history="1">
        <w:r w:rsidRPr="00DE183F">
          <w:rPr>
            <w:rFonts w:ascii="Arial" w:eastAsia="Arial" w:hAnsi="Arial" w:cs="Arial"/>
            <w:color w:val="0000FF"/>
            <w:kern w:val="0"/>
            <w:sz w:val="22"/>
            <w:szCs w:val="22"/>
            <w:u w:val="single"/>
            <w:lang w:val="en-GB" w:eastAsia="en-GB"/>
            <w14:ligatures w14:val="none"/>
          </w:rPr>
          <w:t>PyInstaller</w:t>
        </w:r>
      </w:hyperlink>
      <w:r w:rsidRPr="00DE183F">
        <w:rPr>
          <w:rFonts w:ascii="Arial" w:eastAsia="Arial" w:hAnsi="Arial" w:cs="Arial"/>
          <w:kern w:val="0"/>
          <w:sz w:val="22"/>
          <w:szCs w:val="22"/>
          <w:lang w:val="en-GB" w:eastAsia="en-GB"/>
          <w14:ligatures w14:val="none"/>
        </w:rPr>
        <w:t xml:space="preserve"> and </w:t>
      </w:r>
      <w:hyperlink r:id="rId20" w:history="1">
        <w:r w:rsidRPr="00DE183F">
          <w:rPr>
            <w:rFonts w:ascii="Arial" w:eastAsia="Arial" w:hAnsi="Arial" w:cs="Arial"/>
            <w:color w:val="0000FF"/>
            <w:kern w:val="0"/>
            <w:sz w:val="22"/>
            <w:szCs w:val="22"/>
            <w:u w:val="single"/>
            <w:lang w:val="en-GB" w:eastAsia="en-GB"/>
            <w14:ligatures w14:val="none"/>
          </w:rPr>
          <w:t>PyWebview</w:t>
        </w:r>
      </w:hyperlink>
      <w:r w:rsidRPr="00DE183F">
        <w:rPr>
          <w:rFonts w:ascii="Arial" w:eastAsia="Arial" w:hAnsi="Arial" w:cs="Arial"/>
          <w:kern w:val="0"/>
          <w:sz w:val="22"/>
          <w:szCs w:val="22"/>
          <w:lang w:val="en-GB" w:eastAsia="en-GB"/>
          <w14:ligatures w14:val="none"/>
        </w:rPr>
        <w:t xml:space="preserve">, suitable for offline use on lab workstations without requiring a Python environment. Pre-built binaries and source code are available at </w:t>
      </w:r>
      <w:hyperlink r:id="rId21">
        <w:r w:rsidRPr="00DE183F">
          <w:rPr>
            <w:rFonts w:ascii="Arial" w:eastAsia="Arial" w:hAnsi="Arial" w:cs="Arial"/>
            <w:color w:val="1155CC"/>
            <w:kern w:val="0"/>
            <w:sz w:val="22"/>
            <w:szCs w:val="22"/>
            <w:u w:val="single"/>
            <w:lang w:val="en-GB" w:eastAsia="en-GB"/>
            <w14:ligatures w14:val="none"/>
          </w:rPr>
          <w:t>https://github.com/prevedel-lab/BrimView/releases</w:t>
        </w:r>
      </w:hyperlink>
      <w:r w:rsidRPr="00DE183F">
        <w:rPr>
          <w:rFonts w:ascii="Arial" w:eastAsia="Arial" w:hAnsi="Arial" w:cs="Arial"/>
          <w:kern w:val="0"/>
          <w:sz w:val="22"/>
          <w:szCs w:val="22"/>
          <w:lang w:val="en-GB" w:eastAsia="en-GB"/>
          <w14:ligatures w14:val="none"/>
        </w:rPr>
        <w:t>.</w:t>
      </w:r>
    </w:p>
    <w:p w14:paraId="0F171639" w14:textId="77777777" w:rsidR="00DE183F" w:rsidRPr="00DE183F" w:rsidRDefault="00DE183F" w:rsidP="00DE183F">
      <w:pPr>
        <w:numPr>
          <w:ilvl w:val="0"/>
          <w:numId w:val="1"/>
        </w:numPr>
        <w:spacing w:after="240" w:line="276" w:lineRule="auto"/>
        <w:jc w:val="both"/>
        <w:rPr>
          <w:rFonts w:ascii="Arial" w:eastAsia="Arial" w:hAnsi="Arial" w:cs="Arial"/>
          <w:kern w:val="0"/>
          <w:sz w:val="22"/>
          <w:szCs w:val="22"/>
          <w:lang w:val="en-GB" w:eastAsia="en-GB"/>
          <w14:ligatures w14:val="none"/>
        </w:rPr>
      </w:pPr>
      <w:r w:rsidRPr="00DE183F">
        <w:rPr>
          <w:rFonts w:ascii="Arial" w:eastAsia="Arial" w:hAnsi="Arial" w:cs="Arial"/>
          <w:b/>
          <w:kern w:val="0"/>
          <w:sz w:val="22"/>
          <w:szCs w:val="22"/>
          <w:lang w:val="en-GB" w:eastAsia="en-GB"/>
          <w14:ligatures w14:val="none"/>
        </w:rPr>
        <w:t>Local Panel Server</w:t>
      </w:r>
      <w:r w:rsidRPr="00DE183F">
        <w:rPr>
          <w:rFonts w:ascii="Arial" w:eastAsia="Arial" w:hAnsi="Arial" w:cs="Arial"/>
          <w:kern w:val="0"/>
          <w:sz w:val="22"/>
          <w:szCs w:val="22"/>
          <w:lang w:val="en-GB" w:eastAsia="en-GB"/>
          <w14:ligatures w14:val="none"/>
        </w:rPr>
        <w:t xml:space="preserve"> – This version runs as a local Python server, offering the highest performance and full access to the underlying code for advanced users. It supports custom workflows, batch processing, and direct modification of the visualization or analysis pipeline. Installation instructions and source code are available at </w:t>
      </w:r>
      <w:hyperlink r:id="rId22">
        <w:r w:rsidRPr="00DE183F">
          <w:rPr>
            <w:rFonts w:ascii="Arial" w:eastAsia="Arial" w:hAnsi="Arial" w:cs="Arial"/>
            <w:color w:val="1155CC"/>
            <w:kern w:val="0"/>
            <w:sz w:val="22"/>
            <w:szCs w:val="22"/>
            <w:u w:val="single"/>
            <w:lang w:val="en-GB" w:eastAsia="en-GB"/>
            <w14:ligatures w14:val="none"/>
          </w:rPr>
          <w:t>https://github.com/prevedel-lab/BrimView</w:t>
        </w:r>
      </w:hyperlink>
      <w:r w:rsidRPr="00DE183F">
        <w:rPr>
          <w:rFonts w:ascii="Arial" w:eastAsia="Arial" w:hAnsi="Arial" w:cs="Arial"/>
          <w:kern w:val="0"/>
          <w:sz w:val="22"/>
          <w:szCs w:val="22"/>
          <w:lang w:val="en-GB" w:eastAsia="en-GB"/>
          <w14:ligatures w14:val="none"/>
        </w:rPr>
        <w:t>.</w:t>
      </w:r>
    </w:p>
    <w:p w14:paraId="03BC4567" w14:textId="77777777" w:rsidR="00DE183F" w:rsidRPr="00DE183F" w:rsidRDefault="00DE183F" w:rsidP="00DE183F">
      <w:pPr>
        <w:spacing w:before="240" w:after="240" w:line="276" w:lineRule="auto"/>
        <w:jc w:val="both"/>
        <w:rPr>
          <w:rFonts w:ascii="Arial" w:eastAsia="Arial" w:hAnsi="Arial" w:cs="Arial"/>
          <w:kern w:val="0"/>
          <w:sz w:val="22"/>
          <w:szCs w:val="22"/>
          <w:highlight w:val="yellow"/>
          <w:lang w:val="en-GB" w:eastAsia="en-GB"/>
          <w14:ligatures w14:val="none"/>
        </w:rPr>
      </w:pPr>
      <w:proofErr w:type="spellStart"/>
      <w:r w:rsidRPr="00DE183F">
        <w:rPr>
          <w:rFonts w:ascii="Arial" w:eastAsia="Arial" w:hAnsi="Arial" w:cs="Arial"/>
          <w:i/>
          <w:iCs/>
          <w:kern w:val="0"/>
          <w:sz w:val="22"/>
          <w:szCs w:val="22"/>
          <w:lang w:val="en-GB" w:eastAsia="en-GB"/>
          <w14:ligatures w14:val="none"/>
        </w:rPr>
        <w:t>BrimView</w:t>
      </w:r>
      <w:proofErr w:type="spellEnd"/>
      <w:r w:rsidRPr="00DE183F">
        <w:rPr>
          <w:rFonts w:ascii="Arial" w:eastAsia="Arial" w:hAnsi="Arial" w:cs="Arial"/>
          <w:kern w:val="0"/>
          <w:sz w:val="22"/>
          <w:szCs w:val="22"/>
          <w:lang w:val="en-GB" w:eastAsia="en-GB"/>
          <w14:ligatures w14:val="none"/>
        </w:rPr>
        <w:t xml:space="preserve"> is open-source and released under the </w:t>
      </w:r>
      <w:r w:rsidRPr="00DE183F">
        <w:rPr>
          <w:rFonts w:ascii="Arial" w:eastAsia="Arial" w:hAnsi="Arial" w:cs="Arial"/>
          <w:b/>
          <w:kern w:val="0"/>
          <w:sz w:val="22"/>
          <w:szCs w:val="22"/>
          <w:lang w:val="en-GB" w:eastAsia="en-GB"/>
          <w14:ligatures w14:val="none"/>
        </w:rPr>
        <w:t>LGPL-3.0</w:t>
      </w:r>
      <w:r w:rsidRPr="00DE183F">
        <w:rPr>
          <w:rFonts w:ascii="Arial" w:eastAsia="Arial" w:hAnsi="Arial" w:cs="Arial"/>
          <w:kern w:val="0"/>
          <w:sz w:val="22"/>
          <w:szCs w:val="22"/>
          <w:lang w:val="en-GB" w:eastAsia="en-GB"/>
          <w14:ligatures w14:val="none"/>
        </w:rPr>
        <w:t xml:space="preserve"> license. Contributions, issue reports, and feature requests are welcome via the GitHub repository</w:t>
      </w:r>
      <w:r w:rsidRPr="00DE183F">
        <w:rPr>
          <w:rFonts w:ascii="Arial" w:eastAsia="Arial" w:hAnsi="Arial" w:cs="Arial"/>
          <w:kern w:val="0"/>
          <w:sz w:val="22"/>
          <w:szCs w:val="22"/>
          <w:highlight w:val="yellow"/>
          <w:lang w:val="en-GB" w:eastAsia="en-GB"/>
          <w14:ligatures w14:val="none"/>
        </w:rPr>
        <w:t xml:space="preserve"> </w:t>
      </w:r>
      <w:r w:rsidRPr="00DE183F">
        <w:rPr>
          <w:rFonts w:ascii="Arial" w:eastAsia="Arial" w:hAnsi="Arial" w:cs="Arial"/>
          <w:kern w:val="0"/>
          <w:sz w:val="22"/>
          <w:szCs w:val="22"/>
          <w:lang w:val="en-GB" w:eastAsia="en-GB"/>
          <w14:ligatures w14:val="none"/>
        </w:rPr>
        <w:t>(</w:t>
      </w:r>
      <w:hyperlink r:id="rId23">
        <w:r w:rsidRPr="00DE183F">
          <w:rPr>
            <w:rFonts w:ascii="Arial" w:eastAsia="Arial" w:hAnsi="Arial" w:cs="Arial"/>
            <w:color w:val="1155CC"/>
            <w:kern w:val="0"/>
            <w:sz w:val="22"/>
            <w:szCs w:val="22"/>
            <w:u w:val="single"/>
            <w:lang w:val="en-GB" w:eastAsia="en-GB"/>
            <w14:ligatures w14:val="none"/>
          </w:rPr>
          <w:t>https://github.com/prevedel-lab/BrimView/issues</w:t>
        </w:r>
      </w:hyperlink>
      <w:r w:rsidRPr="00DE183F">
        <w:rPr>
          <w:rFonts w:ascii="Arial" w:eastAsia="Arial" w:hAnsi="Arial" w:cs="Arial"/>
          <w:kern w:val="0"/>
          <w:sz w:val="22"/>
          <w:szCs w:val="22"/>
          <w:lang w:val="en-GB" w:eastAsia="en-GB"/>
          <w14:ligatures w14:val="none"/>
        </w:rPr>
        <w:t>).</w:t>
      </w:r>
    </w:p>
    <w:p w14:paraId="68BF38D6" w14:textId="630CFC40" w:rsidR="00DE183F" w:rsidRPr="00DE183F" w:rsidRDefault="00DE183F" w:rsidP="00DE183F">
      <w:pPr>
        <w:keepNext/>
        <w:keepLines/>
        <w:spacing w:before="320" w:after="80" w:line="276" w:lineRule="auto"/>
        <w:jc w:val="both"/>
        <w:outlineLvl w:val="2"/>
        <w:rPr>
          <w:rFonts w:ascii="Arial" w:eastAsia="Arial" w:hAnsi="Arial" w:cs="Arial"/>
          <w:color w:val="000000"/>
          <w:kern w:val="0"/>
          <w:sz w:val="20"/>
          <w:szCs w:val="20"/>
          <w:lang w:val="en-GB" w:eastAsia="en-GB"/>
          <w14:ligatures w14:val="none"/>
        </w:rPr>
      </w:pPr>
      <w:bookmarkStart w:id="3" w:name="_oatdkgvfcy26" w:colFirst="0" w:colLast="0"/>
      <w:bookmarkEnd w:id="3"/>
      <w:r w:rsidRPr="00DE183F">
        <w:rPr>
          <w:rFonts w:ascii="Arial" w:eastAsia="Arial" w:hAnsi="Arial" w:cs="Arial"/>
          <w:color w:val="000000"/>
          <w:kern w:val="0"/>
          <w:sz w:val="28"/>
          <w:szCs w:val="28"/>
          <w:lang w:val="en-GB" w:eastAsia="en-GB"/>
          <w14:ligatures w14:val="none"/>
        </w:rPr>
        <w:t xml:space="preserve">Example </w:t>
      </w:r>
      <w:r w:rsidR="00282BC3">
        <w:rPr>
          <w:rFonts w:ascii="Arial" w:eastAsia="Arial" w:hAnsi="Arial" w:cs="Arial"/>
          <w:color w:val="000000"/>
          <w:kern w:val="0"/>
          <w:sz w:val="28"/>
          <w:szCs w:val="28"/>
          <w:lang w:val="en-GB" w:eastAsia="en-GB"/>
          <w14:ligatures w14:val="none"/>
        </w:rPr>
        <w:t>.</w:t>
      </w:r>
      <w:r w:rsidRPr="00DE183F">
        <w:rPr>
          <w:rFonts w:ascii="Arial" w:eastAsia="Arial" w:hAnsi="Arial" w:cs="Arial"/>
          <w:color w:val="000000"/>
          <w:kern w:val="0"/>
          <w:sz w:val="28"/>
          <w:szCs w:val="28"/>
          <w:lang w:val="en-GB" w:eastAsia="en-GB"/>
          <w14:ligatures w14:val="none"/>
        </w:rPr>
        <w:t>brim files</w:t>
      </w:r>
      <w:r w:rsidRPr="00DE183F">
        <w:rPr>
          <w:rFonts w:ascii="Arial" w:eastAsia="Arial" w:hAnsi="Arial" w:cs="Arial"/>
          <w:color w:val="000000"/>
          <w:kern w:val="0"/>
          <w:sz w:val="20"/>
          <w:szCs w:val="20"/>
          <w:lang w:val="en-GB" w:eastAsia="en-GB"/>
          <w14:ligatures w14:val="none"/>
        </w:rPr>
        <w:t xml:space="preserve"> </w:t>
      </w:r>
    </w:p>
    <w:p w14:paraId="0AF46155" w14:textId="77777777" w:rsidR="00DE183F" w:rsidRPr="00DE183F" w:rsidRDefault="00DE183F" w:rsidP="00DE183F">
      <w:pPr>
        <w:spacing w:after="240"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To showcase the capability of the brim file to accommodate data from diverse Brillouin modalities and of the </w:t>
      </w:r>
      <w:proofErr w:type="spellStart"/>
      <w:r w:rsidRPr="00DE183F">
        <w:rPr>
          <w:rFonts w:ascii="Arial" w:eastAsia="Arial" w:hAnsi="Arial" w:cs="Arial"/>
          <w:kern w:val="0"/>
          <w:sz w:val="22"/>
          <w:szCs w:val="22"/>
          <w:lang w:val="en-GB" w:eastAsia="en-GB"/>
          <w14:ligatures w14:val="none"/>
        </w:rPr>
        <w:t>BrimView</w:t>
      </w:r>
      <w:proofErr w:type="spellEnd"/>
      <w:r w:rsidRPr="00DE183F">
        <w:rPr>
          <w:rFonts w:ascii="Arial" w:eastAsia="Arial" w:hAnsi="Arial" w:cs="Arial"/>
          <w:kern w:val="0"/>
          <w:sz w:val="22"/>
          <w:szCs w:val="22"/>
          <w:lang w:val="en-GB" w:eastAsia="en-GB"/>
          <w14:ligatures w14:val="none"/>
        </w:rPr>
        <w:t xml:space="preserve"> software to load remote data, we uploaded 4 example dataset on a S3 bucket, under the </w:t>
      </w:r>
      <w:proofErr w:type="spellStart"/>
      <w:r w:rsidRPr="00DE183F">
        <w:rPr>
          <w:rFonts w:ascii="Arial" w:eastAsia="Arial" w:hAnsi="Arial" w:cs="Arial"/>
          <w:kern w:val="0"/>
          <w:sz w:val="22"/>
          <w:szCs w:val="22"/>
          <w:lang w:val="en-GB" w:eastAsia="en-GB"/>
          <w14:ligatures w14:val="none"/>
        </w:rPr>
        <w:t>url</w:t>
      </w:r>
      <w:proofErr w:type="spellEnd"/>
      <w:r w:rsidRPr="00DE183F">
        <w:rPr>
          <w:rFonts w:ascii="Arial" w:eastAsia="Arial" w:hAnsi="Arial" w:cs="Arial"/>
          <w:kern w:val="0"/>
          <w:sz w:val="22"/>
          <w:szCs w:val="22"/>
          <w:lang w:val="en-GB" w:eastAsia="en-GB"/>
          <w14:ligatures w14:val="none"/>
        </w:rPr>
        <w:t xml:space="preserve"> </w:t>
      </w:r>
      <w:hyperlink r:id="rId24">
        <w:r w:rsidRPr="00DE183F">
          <w:rPr>
            <w:rFonts w:ascii="Arial" w:eastAsia="Arial" w:hAnsi="Arial" w:cs="Arial"/>
            <w:kern w:val="0"/>
            <w:sz w:val="22"/>
            <w:szCs w:val="22"/>
            <w:lang w:val="en-GB" w:eastAsia="en-GB"/>
            <w14:ligatures w14:val="none"/>
          </w:rPr>
          <w:t>https://storage.googleapis.com/brim-example-files</w:t>
        </w:r>
      </w:hyperlink>
      <w:r w:rsidRPr="00DE183F">
        <w:rPr>
          <w:rFonts w:ascii="Arial" w:eastAsia="Arial" w:hAnsi="Arial" w:cs="Arial"/>
          <w:kern w:val="0"/>
          <w:sz w:val="22"/>
          <w:szCs w:val="22"/>
          <w:lang w:val="en-GB" w:eastAsia="en-GB"/>
          <w14:ligatures w14:val="none"/>
        </w:rPr>
        <w:t>:</w:t>
      </w:r>
    </w:p>
    <w:p w14:paraId="5C46A975" w14:textId="7971ABB1" w:rsidR="00DE183F" w:rsidRPr="00DE183F" w:rsidRDefault="00DE183F" w:rsidP="00DE183F">
      <w:pPr>
        <w:numPr>
          <w:ilvl w:val="0"/>
          <w:numId w:val="7"/>
        </w:numPr>
        <w:spacing w:line="276" w:lineRule="auto"/>
        <w:jc w:val="both"/>
        <w:rPr>
          <w:rFonts w:ascii="Arial" w:eastAsia="Arial" w:hAnsi="Arial" w:cs="Arial"/>
          <w:color w:val="000000"/>
          <w:kern w:val="0"/>
          <w:lang w:val="en-GB" w:eastAsia="en-GB"/>
          <w14:ligatures w14:val="none"/>
        </w:rPr>
      </w:pPr>
      <w:proofErr w:type="spellStart"/>
      <w:r w:rsidRPr="00DE183F">
        <w:rPr>
          <w:rFonts w:ascii="Arial" w:eastAsia="Arial" w:hAnsi="Arial" w:cs="Arial"/>
          <w:kern w:val="0"/>
          <w:sz w:val="22"/>
          <w:szCs w:val="22"/>
          <w:lang w:val="en-GB" w:eastAsia="en-GB"/>
          <w14:ligatures w14:val="none"/>
        </w:rPr>
        <w:t>drosophila_LSBM.brim.zarr</w:t>
      </w:r>
      <w:proofErr w:type="spellEnd"/>
      <w:r w:rsidRPr="00DE183F">
        <w:rPr>
          <w:rFonts w:ascii="Arial" w:eastAsia="Arial" w:hAnsi="Arial" w:cs="Arial"/>
          <w:kern w:val="0"/>
          <w:sz w:val="22"/>
          <w:szCs w:val="22"/>
          <w:lang w:val="en-GB" w:eastAsia="en-GB"/>
          <w14:ligatures w14:val="none"/>
        </w:rPr>
        <w:t>, a 3D dataset of a gastrulating drosophila embryo acquired with a line-scanning spontaneous Brillouin setup</w:t>
      </w:r>
      <w:r w:rsidR="00D15039">
        <w:rPr>
          <w:rFonts w:ascii="Arial" w:eastAsia="Arial" w:hAnsi="Arial" w:cs="Arial"/>
          <w:kern w:val="0"/>
          <w:sz w:val="22"/>
          <w:szCs w:val="22"/>
          <w:lang w:val="en-GB" w:eastAsia="en-GB"/>
          <w14:ligatures w14:val="none"/>
        </w:rPr>
        <w:fldChar w:fldCharType="begin" w:fldLock="1"/>
      </w:r>
      <w:r w:rsidR="00D15039">
        <w:rPr>
          <w:rFonts w:ascii="Arial" w:eastAsia="Arial" w:hAnsi="Arial" w:cs="Arial"/>
          <w:kern w:val="0"/>
          <w:sz w:val="22"/>
          <w:szCs w:val="22"/>
          <w:lang w:val="en-GB" w:eastAsia="en-GB"/>
          <w14:ligatures w14:val="none"/>
        </w:rPr>
        <w:instrText>ADDIN CSL_CITATION {"citationItems":[{"id":"ITEM-1","itemData":{"DOI":"10.1038/s41592-023-01822-1","ISSN":"1548-7091","abstract":"Brillouin microscopy can assess mechanical properties of biological samples in a three-dimensional (3D), all-optical and hence non-contact fashion, but its weak signals often lead to long imaging times and require an illumination dosage harmful for living organisms. Here, we present a high-resolution line-scanning Brillouin microscope for multiplexed and hence fast 3D imaging of dynamic biological processes with low phototoxicity. The improved background suppression and resolution, in combination with fluorescence light-sheet imaging, enables the visualization of the mechanical properties of cells and tissues over space and time in living organism models such as fruit flies, ascidians and mouse embryos.","author":[{"dropping-particle":"","family":"Bevilacqua","given":"Carlo","non-dropping-particle":"","parse-names":false,"suffix":""},{"dropping-particle":"","family":"Gomez","given":"Juan Manuel","non-dropping-particle":"","parse-names":false,"suffix":""},{"dropping-particle":"","family":"Fiuza","given":"Ulla-Maj","non-dropping-particle":"","parse-names":false,"suffix":""},{"dropping-particle":"","family":"Chan","given":"Chii Jou","non-dropping-particle":"","parse-names":false,"suffix":""},{"dropping-particle":"","family":"Wang","given":"Ling","non-dropping-particle":"","parse-names":false,"suffix":""},{"dropping-particle":"","family":"Hambura","given":"Sebastian","non-dropping-particle":"","parse-names":false,"suffix":""},{"dropping-particle":"","family":"Eguren","given":"Manuel","non-dropping-particle":"","parse-names":false,"suffix":""},{"dropping-particle":"","family":"Ellenberg","given":"Jan","non-dropping-particle":"","parse-names":false,"suffix":""},{"dropping-particle":"","family":"Diz-Muñoz","given":"Alba","non-dropping-particle":"","parse-names":false,"suffix":""},{"dropping-particle":"","family":"Leptin","given":"Maria","non-dropping-particle":"","parse-names":false,"suffix":""},{"dropping-particle":"","family":"Prevedel","given":"Robert","non-dropping-particle":"","parse-names":false,"suffix":""}],"container-title":"Nature Methods","id":"ITEM-1","issue":"5","issued":{"date-parts":[["2023","5","30"]]},"page":"755-760","title":"High-resolution line-scan Brillouin microscopy for live imaging of mechanical properties during embryo development","type":"article-journal","volume":"20"},"uris":["http://www.mendeley.com/documents/?uuid=a4ae2267-d7f1-47d5-a19a-aa21bc03cf7d"]}],"mendeley":{"formattedCitation":"&lt;sup&gt;1&lt;/sup&gt;","plainTextFormattedCitation":"1","previouslyFormattedCitation":"&lt;sup&gt;1&lt;/sup&gt;"},"properties":{"noteIndex":0},"schema":"https://github.com/citation-style-language/schema/raw/master/csl-citation.json"}</w:instrText>
      </w:r>
      <w:r w:rsidR="00D15039">
        <w:rPr>
          <w:rFonts w:ascii="Arial" w:eastAsia="Arial" w:hAnsi="Arial" w:cs="Arial"/>
          <w:kern w:val="0"/>
          <w:sz w:val="22"/>
          <w:szCs w:val="22"/>
          <w:lang w:val="en-GB" w:eastAsia="en-GB"/>
          <w14:ligatures w14:val="none"/>
        </w:rPr>
        <w:fldChar w:fldCharType="separate"/>
      </w:r>
      <w:r w:rsidR="00D15039" w:rsidRPr="00D15039">
        <w:rPr>
          <w:rFonts w:ascii="Arial" w:eastAsia="Arial" w:hAnsi="Arial" w:cs="Arial"/>
          <w:noProof/>
          <w:kern w:val="0"/>
          <w:sz w:val="22"/>
          <w:szCs w:val="22"/>
          <w:vertAlign w:val="superscript"/>
          <w:lang w:val="en-GB" w:eastAsia="en-GB"/>
          <w14:ligatures w14:val="none"/>
        </w:rPr>
        <w:t>1</w:t>
      </w:r>
      <w:r w:rsidR="00D15039">
        <w:rPr>
          <w:rFonts w:ascii="Arial" w:eastAsia="Arial" w:hAnsi="Arial" w:cs="Arial"/>
          <w:kern w:val="0"/>
          <w:sz w:val="22"/>
          <w:szCs w:val="22"/>
          <w:lang w:val="en-GB" w:eastAsia="en-GB"/>
          <w14:ligatures w14:val="none"/>
        </w:rPr>
        <w:fldChar w:fldCharType="end"/>
      </w:r>
      <w:r w:rsidR="00D15039">
        <w:rPr>
          <w:rFonts w:ascii="Arial" w:eastAsia="Arial" w:hAnsi="Arial" w:cs="Arial"/>
          <w:kern w:val="0"/>
          <w:sz w:val="22"/>
          <w:szCs w:val="22"/>
          <w:lang w:val="en-GB" w:eastAsia="en-GB"/>
          <w14:ligatures w14:val="none"/>
        </w:rPr>
        <w:t>.</w:t>
      </w:r>
      <w:r w:rsidRPr="00DE183F">
        <w:rPr>
          <w:rFonts w:ascii="Arial" w:eastAsia="Arial" w:hAnsi="Arial" w:cs="Arial"/>
          <w:kern w:val="0"/>
          <w:sz w:val="22"/>
          <w:szCs w:val="22"/>
          <w:lang w:val="en-GB" w:eastAsia="en-GB"/>
          <w14:ligatures w14:val="none"/>
        </w:rPr>
        <w:t xml:space="preserve"> </w:t>
      </w:r>
    </w:p>
    <w:p w14:paraId="1DDFD475" w14:textId="30A12B7D" w:rsidR="00DE183F" w:rsidRPr="00DE183F" w:rsidRDefault="00DE183F" w:rsidP="00DE183F">
      <w:pPr>
        <w:numPr>
          <w:ilvl w:val="0"/>
          <w:numId w:val="7"/>
        </w:numPr>
        <w:spacing w:line="276" w:lineRule="auto"/>
        <w:jc w:val="both"/>
        <w:rPr>
          <w:rFonts w:ascii="Arial" w:eastAsia="Arial" w:hAnsi="Arial" w:cs="Arial"/>
          <w:color w:val="000000"/>
          <w:kern w:val="0"/>
          <w:lang w:val="en-GB" w:eastAsia="en-GB"/>
          <w14:ligatures w14:val="none"/>
        </w:rPr>
      </w:pPr>
      <w:proofErr w:type="spellStart"/>
      <w:r w:rsidRPr="00DE183F">
        <w:rPr>
          <w:rFonts w:ascii="Arial" w:eastAsia="Arial" w:hAnsi="Arial" w:cs="Arial"/>
          <w:kern w:val="0"/>
          <w:sz w:val="22"/>
          <w:szCs w:val="22"/>
          <w:lang w:val="en-GB" w:eastAsia="en-GB"/>
          <w14:ligatures w14:val="none"/>
        </w:rPr>
        <w:t>zebrafish_eye_confocal.brim.zarr</w:t>
      </w:r>
      <w:proofErr w:type="spellEnd"/>
      <w:r w:rsidRPr="00DE183F">
        <w:rPr>
          <w:rFonts w:ascii="Arial" w:eastAsia="Arial" w:hAnsi="Arial" w:cs="Arial"/>
          <w:kern w:val="0"/>
          <w:sz w:val="22"/>
          <w:szCs w:val="22"/>
          <w:lang w:val="en-GB" w:eastAsia="en-GB"/>
          <w14:ligatures w14:val="none"/>
        </w:rPr>
        <w:t>, a 3D dataset of a zebrafish eye acquired with a confocal spontaneous Brillouin setup and previously published in</w:t>
      </w:r>
      <w:r w:rsidR="00D15039">
        <w:rPr>
          <w:rFonts w:ascii="Arial" w:eastAsia="Arial" w:hAnsi="Arial" w:cs="Arial"/>
          <w:kern w:val="0"/>
          <w:sz w:val="22"/>
          <w:szCs w:val="22"/>
          <w:lang w:val="en-GB" w:eastAsia="en-GB"/>
          <w14:ligatures w14:val="none"/>
        </w:rPr>
        <w:t xml:space="preserve"> Ref. </w:t>
      </w:r>
      <w:r w:rsidR="00D15039">
        <w:rPr>
          <w:rFonts w:ascii="Arial" w:eastAsia="Arial" w:hAnsi="Arial" w:cs="Arial"/>
          <w:kern w:val="0"/>
          <w:sz w:val="22"/>
          <w:szCs w:val="22"/>
          <w:lang w:val="en-GB" w:eastAsia="en-GB"/>
          <w14:ligatures w14:val="none"/>
        </w:rPr>
        <w:fldChar w:fldCharType="begin" w:fldLock="1"/>
      </w:r>
      <w:r w:rsidR="00D15039">
        <w:rPr>
          <w:rFonts w:ascii="Arial" w:eastAsia="Arial" w:hAnsi="Arial" w:cs="Arial"/>
          <w:kern w:val="0"/>
          <w:sz w:val="22"/>
          <w:szCs w:val="22"/>
          <w:lang w:val="en-GB" w:eastAsia="en-GB"/>
          <w14:ligatures w14:val="none"/>
        </w:rPr>
        <w:instrText>ADDIN CSL_CITATION {"citationItems":[{"id":"ITEM-1","itemData":{"DOI":"10.1016/j.dib.2020.105427","ISSN":"2352-3409","author":[{"dropping-particle":"","family":"Bevilacqua","given":"Carlo","non-dropping-particle":"","parse-names":false,"suffix":""},{"dropping-particle":"","family":"Diz-mu","given":"Alba","non-dropping-particle":"","parse-names":false,"suffix":""},{"dropping-particle":"","family":"Prevedel","given":"Robert","non-dropping-particle":"","parse-names":false,"suffix":""}],"container-title":"Data in Brief","id":"ITEM-1","issued":{"date-parts":[["2020"]]},"page":"105427","publisher":"Elsevier Inc.","title":"A 3D Brillouin microscopy dataset of the in-vivo zebrafish eye","type":"article-journal"},"uris":["http://www.mendeley.com/documents/?uuid=f5d89f14-acf7-4de9-8359-a3dafbf27310"]}],"mendeley":{"formattedCitation":"&lt;sup&gt;2&lt;/sup&gt;","plainTextFormattedCitation":"2","previouslyFormattedCitation":"&lt;sup&gt;2&lt;/sup&gt;"},"properties":{"noteIndex":0},"schema":"https://github.com/citation-style-language/schema/raw/master/csl-citation.json"}</w:instrText>
      </w:r>
      <w:r w:rsidR="00D15039">
        <w:rPr>
          <w:rFonts w:ascii="Arial" w:eastAsia="Arial" w:hAnsi="Arial" w:cs="Arial"/>
          <w:kern w:val="0"/>
          <w:sz w:val="22"/>
          <w:szCs w:val="22"/>
          <w:lang w:val="en-GB" w:eastAsia="en-GB"/>
          <w14:ligatures w14:val="none"/>
        </w:rPr>
        <w:fldChar w:fldCharType="separate"/>
      </w:r>
      <w:r w:rsidR="00D15039" w:rsidRPr="00D15039">
        <w:rPr>
          <w:rFonts w:ascii="Arial" w:eastAsia="Arial" w:hAnsi="Arial" w:cs="Arial"/>
          <w:noProof/>
          <w:kern w:val="0"/>
          <w:sz w:val="22"/>
          <w:szCs w:val="22"/>
          <w:vertAlign w:val="superscript"/>
          <w:lang w:val="en-GB" w:eastAsia="en-GB"/>
          <w14:ligatures w14:val="none"/>
        </w:rPr>
        <w:t>2</w:t>
      </w:r>
      <w:r w:rsidR="00D15039">
        <w:rPr>
          <w:rFonts w:ascii="Arial" w:eastAsia="Arial" w:hAnsi="Arial" w:cs="Arial"/>
          <w:kern w:val="0"/>
          <w:sz w:val="22"/>
          <w:szCs w:val="22"/>
          <w:lang w:val="en-GB" w:eastAsia="en-GB"/>
          <w14:ligatures w14:val="none"/>
        </w:rPr>
        <w:fldChar w:fldCharType="end"/>
      </w:r>
      <w:r w:rsidR="00D15039">
        <w:rPr>
          <w:rFonts w:ascii="Arial" w:eastAsia="Arial" w:hAnsi="Arial" w:cs="Arial"/>
          <w:kern w:val="0"/>
          <w:sz w:val="22"/>
          <w:szCs w:val="22"/>
          <w:lang w:val="en-GB" w:eastAsia="en-GB"/>
          <w14:ligatures w14:val="none"/>
        </w:rPr>
        <w:t>.</w:t>
      </w:r>
    </w:p>
    <w:p w14:paraId="2EE65603" w14:textId="5E38CD0B" w:rsidR="00DE183F" w:rsidRPr="00DE183F" w:rsidRDefault="00DE183F" w:rsidP="00DE183F">
      <w:pPr>
        <w:numPr>
          <w:ilvl w:val="0"/>
          <w:numId w:val="7"/>
        </w:numPr>
        <w:spacing w:line="276" w:lineRule="auto"/>
        <w:jc w:val="both"/>
        <w:rPr>
          <w:rFonts w:ascii="Arial" w:eastAsia="Arial" w:hAnsi="Arial" w:cs="Arial"/>
          <w:color w:val="000000"/>
          <w:kern w:val="0"/>
          <w:lang w:val="en-GB" w:eastAsia="en-GB"/>
          <w14:ligatures w14:val="none"/>
        </w:rPr>
      </w:pPr>
      <w:proofErr w:type="spellStart"/>
      <w:r w:rsidRPr="00DE183F">
        <w:rPr>
          <w:rFonts w:ascii="Arial" w:eastAsia="Arial" w:hAnsi="Arial" w:cs="Arial"/>
          <w:kern w:val="0"/>
          <w:sz w:val="22"/>
          <w:szCs w:val="22"/>
          <w:lang w:val="en-GB" w:eastAsia="en-GB"/>
          <w14:ligatures w14:val="none"/>
        </w:rPr>
        <w:t>zebrafish_ECM_SBS.brim.zarr</w:t>
      </w:r>
      <w:proofErr w:type="spellEnd"/>
      <w:r w:rsidRPr="00DE183F">
        <w:rPr>
          <w:rFonts w:ascii="Arial" w:eastAsia="Arial" w:hAnsi="Arial" w:cs="Arial"/>
          <w:kern w:val="0"/>
          <w:sz w:val="22"/>
          <w:szCs w:val="22"/>
          <w:lang w:val="en-GB" w:eastAsia="en-GB"/>
          <w14:ligatures w14:val="none"/>
        </w:rPr>
        <w:t xml:space="preserve">, a 2D dataset of a zebrafish notochord acquired with a pulsed stimulated Brillouin microscope and published as </w:t>
      </w:r>
      <w:r w:rsidR="00D15039">
        <w:rPr>
          <w:rFonts w:ascii="Arial" w:eastAsia="Arial" w:hAnsi="Arial" w:cs="Arial"/>
          <w:kern w:val="0"/>
          <w:sz w:val="22"/>
          <w:szCs w:val="22"/>
          <w:lang w:val="en-GB" w:eastAsia="en-GB"/>
          <w14:ligatures w14:val="none"/>
        </w:rPr>
        <w:t>F</w:t>
      </w:r>
      <w:r w:rsidRPr="00DE183F">
        <w:rPr>
          <w:rFonts w:ascii="Arial" w:eastAsia="Arial" w:hAnsi="Arial" w:cs="Arial"/>
          <w:kern w:val="0"/>
          <w:sz w:val="22"/>
          <w:szCs w:val="22"/>
          <w:lang w:val="en-GB" w:eastAsia="en-GB"/>
          <w14:ligatures w14:val="none"/>
        </w:rPr>
        <w:t xml:space="preserve">igure 3 in </w:t>
      </w:r>
      <w:r w:rsidR="00D15039">
        <w:rPr>
          <w:rFonts w:ascii="Arial" w:eastAsia="Arial" w:hAnsi="Arial" w:cs="Arial"/>
          <w:kern w:val="0"/>
          <w:sz w:val="22"/>
          <w:szCs w:val="22"/>
          <w:lang w:val="en-GB" w:eastAsia="en-GB"/>
          <w14:ligatures w14:val="none"/>
        </w:rPr>
        <w:t xml:space="preserve">Ref. </w:t>
      </w:r>
      <w:r w:rsidR="00D15039">
        <w:rPr>
          <w:rFonts w:ascii="Arial" w:eastAsia="Arial" w:hAnsi="Arial" w:cs="Arial"/>
          <w:kern w:val="0"/>
          <w:sz w:val="22"/>
          <w:szCs w:val="22"/>
          <w:lang w:val="en-GB" w:eastAsia="en-GB"/>
          <w14:ligatures w14:val="none"/>
        </w:rPr>
        <w:fldChar w:fldCharType="begin" w:fldLock="1"/>
      </w:r>
      <w:r w:rsidR="00D15039">
        <w:rPr>
          <w:rFonts w:ascii="Arial" w:eastAsia="Arial" w:hAnsi="Arial" w:cs="Arial"/>
          <w:kern w:val="0"/>
          <w:sz w:val="22"/>
          <w:szCs w:val="22"/>
          <w:lang w:val="en-GB" w:eastAsia="en-GB"/>
          <w14:ligatures w14:val="none"/>
        </w:rPr>
        <w:instrText>ADDIN CSL_CITATION {"citationItems":[{"id":"ITEM-1","itemData":{"DOI":"10.1038/s41592-023-02054-z","ISSN":"15487105","PMID":"37884795","abstract":"Brillouin microscopy is an emerging optical elastography technique capable of assessing mechanical properties of biological samples in a three-dimensional, all-optical and noncontact fashion. The typically weak Brillouin scattering signal can be substantially enhanced via a stimulated Brillouin scattering (SBS) process; however, current implementations require high pump powers, which prohibit applications to photosensitive or live imaging of biological samples. Here we present a pulsed SBS scheme that takes advantage of the nonlinearity of the pump–probe interaction. In particular, we show that the required pump laser power can be decreased ~20-fold without affecting the signal levels or spectral precision. We demonstrate the low phototoxicity and high specificity of our pulsed SBS approach by imaging, with subcellular detail, sensitive single cells, zebrafish larvae, mouse embryos and adult Caenorhabditis elegans. Furthermore, our method permits observing the mechanics of organoids and C. elegans embryos over time, opening up further possibilities for the field of mechanobiology.","author":[{"dropping-particle":"","family":"Yang","given":"Fan","non-dropping-particle":"","parse-names":false,"suffix":""},{"dropping-particle":"","family":"Bevilacqua","given":"Carlo","non-dropping-particle":"","parse-names":false,"suffix":""},{"dropping-particle":"","family":"Hambura","given":"Sebastian","non-dropping-particle":"","parse-names":false,"suffix":""},{"dropping-particle":"","family":"Neves","given":"Ana","non-dropping-particle":"","parse-names":false,"suffix":""},{"dropping-particle":"","family":"Gopalan","given":"Anusha","non-dropping-particle":"","parse-names":false,"suffix":""},{"dropping-particle":"","family":"Watanabe","given":"Koki","non-dropping-particle":"","parse-names":false,"suffix":""},{"dropping-particle":"","family":"Govendir","given":"Matt","non-dropping-particle":"","parse-names":false,"suffix":""},{"dropping-particle":"","family":"Bernabeu","given":"Maria","non-dropping-particle":"","parse-names":false,"suffix":""},{"dropping-particle":"","family":"Ellenberg","given":"Jan","non-dropping-particle":"","parse-names":false,"suffix":""},{"dropping-particle":"","family":"Diz-Muñoz","given":"Alba","non-dropping-particle":"","parse-names":false,"suffix":""},{"dropping-particle":"","family":"Köhler","given":"Simone","non-dropping-particle":"","parse-names":false,"suffix":""},{"dropping-particle":"","family":"Rapti","given":"Georgia","non-dropping-particle":"","parse-names":false,"suffix":""},{"dropping-particle":"","family":"Jechlinger","given":"Martin","non-dropping-particle":"","parse-names":false,"suffix":""},{"dropping-particle":"","family":"Prevedel","given":"Robert","non-dropping-particle":"","parse-names":false,"suffix":""}],"container-title":"Nature Methods","id":"ITEM-1","issue":"12","issued":{"date-parts":[["2023","12","26"]]},"page":"1971-1979","title":"Pulsed stimulated Brillouin microscopy enables high-sensitivity mechanical imaging of live and fragile biological specimens","type":"article-journal","volume":"20"},"uris":["http://www.mendeley.com/documents/?uuid=fc09e35e-62e8-4779-be08-bbc4e85c7a54"]}],"mendeley":{"formattedCitation":"&lt;sup&gt;3&lt;/sup&gt;","plainTextFormattedCitation":"3","previouslyFormattedCitation":"&lt;sup&gt;3&lt;/sup&gt;"},"properties":{"noteIndex":0},"schema":"https://github.com/citation-style-language/schema/raw/master/csl-citation.json"}</w:instrText>
      </w:r>
      <w:r w:rsidR="00D15039">
        <w:rPr>
          <w:rFonts w:ascii="Arial" w:eastAsia="Arial" w:hAnsi="Arial" w:cs="Arial"/>
          <w:kern w:val="0"/>
          <w:sz w:val="22"/>
          <w:szCs w:val="22"/>
          <w:lang w:val="en-GB" w:eastAsia="en-GB"/>
          <w14:ligatures w14:val="none"/>
        </w:rPr>
        <w:fldChar w:fldCharType="separate"/>
      </w:r>
      <w:r w:rsidR="00D15039" w:rsidRPr="00D15039">
        <w:rPr>
          <w:rFonts w:ascii="Arial" w:eastAsia="Arial" w:hAnsi="Arial" w:cs="Arial"/>
          <w:noProof/>
          <w:kern w:val="0"/>
          <w:sz w:val="22"/>
          <w:szCs w:val="22"/>
          <w:vertAlign w:val="superscript"/>
          <w:lang w:val="en-GB" w:eastAsia="en-GB"/>
          <w14:ligatures w14:val="none"/>
        </w:rPr>
        <w:t>3</w:t>
      </w:r>
      <w:r w:rsidR="00D15039">
        <w:rPr>
          <w:rFonts w:ascii="Arial" w:eastAsia="Arial" w:hAnsi="Arial" w:cs="Arial"/>
          <w:kern w:val="0"/>
          <w:sz w:val="22"/>
          <w:szCs w:val="22"/>
          <w:lang w:val="en-GB" w:eastAsia="en-GB"/>
          <w14:ligatures w14:val="none"/>
        </w:rPr>
        <w:fldChar w:fldCharType="end"/>
      </w:r>
      <w:r w:rsidR="00D15039">
        <w:rPr>
          <w:rFonts w:ascii="Arial" w:eastAsia="Arial" w:hAnsi="Arial" w:cs="Arial"/>
          <w:kern w:val="0"/>
          <w:sz w:val="22"/>
          <w:szCs w:val="22"/>
          <w:lang w:val="en-GB" w:eastAsia="en-GB"/>
          <w14:ligatures w14:val="none"/>
        </w:rPr>
        <w:t>.</w:t>
      </w:r>
    </w:p>
    <w:p w14:paraId="557E6BD5" w14:textId="3000C42B" w:rsidR="00DE183F" w:rsidRPr="00DE183F" w:rsidRDefault="00DE183F" w:rsidP="00DE183F">
      <w:pPr>
        <w:numPr>
          <w:ilvl w:val="0"/>
          <w:numId w:val="7"/>
        </w:numPr>
        <w:spacing w:after="240" w:line="276" w:lineRule="auto"/>
        <w:jc w:val="both"/>
        <w:rPr>
          <w:rFonts w:ascii="Arial" w:eastAsia="Arial" w:hAnsi="Arial" w:cs="Arial"/>
          <w:color w:val="000000"/>
          <w:kern w:val="0"/>
          <w:lang w:val="en-GB" w:eastAsia="en-GB"/>
          <w14:ligatures w14:val="none"/>
        </w:rPr>
      </w:pPr>
      <w:proofErr w:type="spellStart"/>
      <w:r w:rsidRPr="00DE183F">
        <w:rPr>
          <w:rFonts w:ascii="Arial" w:eastAsia="Arial" w:hAnsi="Arial" w:cs="Arial"/>
          <w:kern w:val="0"/>
          <w:sz w:val="22"/>
          <w:szCs w:val="22"/>
          <w:lang w:val="en-GB" w:eastAsia="en-GB"/>
          <w14:ligatures w14:val="none"/>
        </w:rPr>
        <w:t>oil_beads_FTBM.brim.zarr</w:t>
      </w:r>
      <w:proofErr w:type="spellEnd"/>
      <w:r w:rsidRPr="00DE183F">
        <w:rPr>
          <w:rFonts w:ascii="Arial" w:eastAsia="Arial" w:hAnsi="Arial" w:cs="Arial"/>
          <w:kern w:val="0"/>
          <w:sz w:val="22"/>
          <w:szCs w:val="22"/>
          <w:lang w:val="en-GB" w:eastAsia="en-GB"/>
          <w14:ligatures w14:val="none"/>
        </w:rPr>
        <w:t xml:space="preserve">, a 3D dataset of oil beads embedded in agar, acquired with a FTBM Brillouin microscope and published as </w:t>
      </w:r>
      <w:r w:rsidR="00D15039">
        <w:rPr>
          <w:rFonts w:ascii="Arial" w:eastAsia="Arial" w:hAnsi="Arial" w:cs="Arial"/>
          <w:kern w:val="0"/>
          <w:sz w:val="22"/>
          <w:szCs w:val="22"/>
          <w:lang w:val="en-GB" w:eastAsia="en-GB"/>
          <w14:ligatures w14:val="none"/>
        </w:rPr>
        <w:t>F</w:t>
      </w:r>
      <w:r w:rsidRPr="00DE183F">
        <w:rPr>
          <w:rFonts w:ascii="Arial" w:eastAsia="Arial" w:hAnsi="Arial" w:cs="Arial"/>
          <w:kern w:val="0"/>
          <w:sz w:val="22"/>
          <w:szCs w:val="22"/>
          <w:lang w:val="en-GB" w:eastAsia="en-GB"/>
          <w14:ligatures w14:val="none"/>
        </w:rPr>
        <w:t xml:space="preserve">igure 2a and </w:t>
      </w:r>
      <w:r w:rsidR="00D15039">
        <w:rPr>
          <w:rFonts w:ascii="Arial" w:eastAsia="Arial" w:hAnsi="Arial" w:cs="Arial"/>
          <w:kern w:val="0"/>
          <w:sz w:val="22"/>
          <w:szCs w:val="22"/>
          <w:lang w:val="en-GB" w:eastAsia="en-GB"/>
          <w14:ligatures w14:val="none"/>
        </w:rPr>
        <w:t>S</w:t>
      </w:r>
      <w:r w:rsidRPr="00DE183F">
        <w:rPr>
          <w:rFonts w:ascii="Arial" w:eastAsia="Arial" w:hAnsi="Arial" w:cs="Arial"/>
          <w:kern w:val="0"/>
          <w:sz w:val="22"/>
          <w:szCs w:val="22"/>
          <w:lang w:val="en-GB" w:eastAsia="en-GB"/>
          <w14:ligatures w14:val="none"/>
        </w:rPr>
        <w:t xml:space="preserve">upplementary </w:t>
      </w:r>
      <w:r w:rsidR="00D15039">
        <w:rPr>
          <w:rFonts w:ascii="Arial" w:eastAsia="Arial" w:hAnsi="Arial" w:cs="Arial"/>
          <w:kern w:val="0"/>
          <w:sz w:val="22"/>
          <w:szCs w:val="22"/>
          <w:lang w:val="en-GB" w:eastAsia="en-GB"/>
          <w14:ligatures w14:val="none"/>
        </w:rPr>
        <w:t>V</w:t>
      </w:r>
      <w:r w:rsidRPr="00DE183F">
        <w:rPr>
          <w:rFonts w:ascii="Arial" w:eastAsia="Arial" w:hAnsi="Arial" w:cs="Arial"/>
          <w:kern w:val="0"/>
          <w:sz w:val="22"/>
          <w:szCs w:val="22"/>
          <w:lang w:val="en-GB" w:eastAsia="en-GB"/>
          <w14:ligatures w14:val="none"/>
        </w:rPr>
        <w:t>ideo 1 in</w:t>
      </w:r>
      <w:r w:rsidR="00D15039">
        <w:rPr>
          <w:rFonts w:ascii="Arial" w:eastAsia="Arial" w:hAnsi="Arial" w:cs="Arial"/>
          <w:kern w:val="0"/>
          <w:sz w:val="22"/>
          <w:szCs w:val="22"/>
          <w:lang w:val="en-GB" w:eastAsia="en-GB"/>
          <w14:ligatures w14:val="none"/>
        </w:rPr>
        <w:t xml:space="preserve"> Ref. </w:t>
      </w:r>
      <w:r w:rsidR="00D15039">
        <w:rPr>
          <w:rFonts w:ascii="Arial" w:eastAsia="Arial" w:hAnsi="Arial" w:cs="Arial"/>
          <w:kern w:val="0"/>
          <w:sz w:val="22"/>
          <w:szCs w:val="22"/>
          <w:lang w:val="en-GB" w:eastAsia="en-GB"/>
          <w14:ligatures w14:val="none"/>
        </w:rPr>
        <w:fldChar w:fldCharType="begin" w:fldLock="1"/>
      </w:r>
      <w:r w:rsidR="00D15039">
        <w:rPr>
          <w:rFonts w:ascii="Arial" w:eastAsia="Arial" w:hAnsi="Arial" w:cs="Arial"/>
          <w:kern w:val="0"/>
          <w:sz w:val="22"/>
          <w:szCs w:val="22"/>
          <w:lang w:val="en-GB" w:eastAsia="en-GB"/>
          <w14:ligatures w14:val="none"/>
        </w:rPr>
        <w:instrText>ADDIN CSL_CITATION {"citationItems":[{"id":"ITEM-1","itemData":{"DOI":"10.1038/s41566-025-01619-y","ISSN":"1749-4885","abstract":"Brillouin microscopy is an emerging optical elastography technique that can be used to assess mechanical properties of biological samples in a three-dimensional, all-optical and hence non-contact fashion. However, the low cross-section of spontaneous Brillouin scattering produces weak signals that often necessitate prolonged exposure times or illumination dosages that are potentially harmful for biological samples. Here we present a new approach for highly multiplexed and therefore rapid spectral acquisition of the Brillouin-scattered light. Specifically, by exploiting a custom-built Fourier-transform imaging spectrometer and the symmetric properties of the Brillouin spectrum, we experimentally demonstrate full-field 2D spectral Brillouin imaging of phantoms as well as biological samples, at a throughput of up to 40,000 spectra per second, with a precision of ~70 MHz and an effective 2D image acquisition speed of 0.1 Hz over a ~300 × 300 µm 2 field of view. This represents an approximately three-orders-of-magnitude improvement in speed and throughput compared with standard confocal methods, while retaining high spatial resolution and the capability to acquire three-dimensional images of photosensitive samples in biology and medicine.","author":[{"dropping-particle":"","family":"Bevilacqua","given":"Carlo","non-dropping-particle":"","parse-names":false,"suffix":""},{"dropping-particle":"","family":"Prevedel","given":"Robert","non-dropping-particle":"","parse-names":false,"suffix":""}],"container-title":"Nature Photonics","id":"ITEM-1","issue":"5","issued":{"date-parts":[["2025","5","20"]]},"page":"494-501","publisher":"Springer US","title":"Full-field Brillouin microscopy based on an imaging Fourier-transform spectrometer","type":"article-journal","volume":"19"},"uris":["http://www.mendeley.com/documents/?uuid=df1a3f63-e241-41ea-8c3b-ffa0f49f3f7f"]}],"mendeley":{"formattedCitation":"&lt;sup&gt;4&lt;/sup&gt;","plainTextFormattedCitation":"4","previouslyFormattedCitation":"&lt;sup&gt;4&lt;/sup&gt;"},"properties":{"noteIndex":0},"schema":"https://github.com/citation-style-language/schema/raw/master/csl-citation.json"}</w:instrText>
      </w:r>
      <w:r w:rsidR="00D15039">
        <w:rPr>
          <w:rFonts w:ascii="Arial" w:eastAsia="Arial" w:hAnsi="Arial" w:cs="Arial"/>
          <w:kern w:val="0"/>
          <w:sz w:val="22"/>
          <w:szCs w:val="22"/>
          <w:lang w:val="en-GB" w:eastAsia="en-GB"/>
          <w14:ligatures w14:val="none"/>
        </w:rPr>
        <w:fldChar w:fldCharType="separate"/>
      </w:r>
      <w:r w:rsidR="00D15039" w:rsidRPr="00D15039">
        <w:rPr>
          <w:rFonts w:ascii="Arial" w:eastAsia="Arial" w:hAnsi="Arial" w:cs="Arial"/>
          <w:noProof/>
          <w:kern w:val="0"/>
          <w:sz w:val="22"/>
          <w:szCs w:val="22"/>
          <w:vertAlign w:val="superscript"/>
          <w:lang w:val="en-GB" w:eastAsia="en-GB"/>
          <w14:ligatures w14:val="none"/>
        </w:rPr>
        <w:t>4</w:t>
      </w:r>
      <w:r w:rsidR="00D15039">
        <w:rPr>
          <w:rFonts w:ascii="Arial" w:eastAsia="Arial" w:hAnsi="Arial" w:cs="Arial"/>
          <w:kern w:val="0"/>
          <w:sz w:val="22"/>
          <w:szCs w:val="22"/>
          <w:lang w:val="en-GB" w:eastAsia="en-GB"/>
          <w14:ligatures w14:val="none"/>
        </w:rPr>
        <w:fldChar w:fldCharType="end"/>
      </w:r>
      <w:r w:rsidR="00D15039">
        <w:rPr>
          <w:rFonts w:ascii="Arial" w:eastAsia="Arial" w:hAnsi="Arial" w:cs="Arial"/>
          <w:kern w:val="0"/>
          <w:sz w:val="22"/>
          <w:szCs w:val="22"/>
          <w:lang w:val="en-GB" w:eastAsia="en-GB"/>
          <w14:ligatures w14:val="none"/>
        </w:rPr>
        <w:t>.</w:t>
      </w:r>
    </w:p>
    <w:p w14:paraId="6DFBB3CD" w14:textId="77777777" w:rsidR="00DE183F" w:rsidRPr="00DE183F" w:rsidRDefault="00DE183F" w:rsidP="00DE183F">
      <w:pPr>
        <w:keepNext/>
        <w:keepLines/>
        <w:spacing w:before="320" w:after="80" w:line="276" w:lineRule="auto"/>
        <w:jc w:val="both"/>
        <w:outlineLvl w:val="2"/>
        <w:rPr>
          <w:rFonts w:ascii="Arial" w:eastAsia="Arial" w:hAnsi="Arial" w:cs="Arial"/>
          <w:color w:val="000000" w:themeColor="text1"/>
          <w:kern w:val="0"/>
          <w:sz w:val="28"/>
          <w:szCs w:val="28"/>
          <w:lang w:val="en-GB" w:eastAsia="en-GB"/>
          <w14:ligatures w14:val="none"/>
        </w:rPr>
      </w:pPr>
      <w:bookmarkStart w:id="4" w:name="_vkjqznuucoz8" w:colFirst="0" w:colLast="0"/>
      <w:bookmarkEnd w:id="4"/>
      <w:proofErr w:type="spellStart"/>
      <w:r w:rsidRPr="00DE183F">
        <w:rPr>
          <w:rFonts w:ascii="Arial" w:eastAsia="Arial" w:hAnsi="Arial" w:cs="Arial"/>
          <w:color w:val="000000" w:themeColor="text1"/>
          <w:kern w:val="0"/>
          <w:sz w:val="28"/>
          <w:szCs w:val="28"/>
          <w:lang w:val="en-GB" w:eastAsia="en-GB"/>
          <w14:ligatures w14:val="none"/>
        </w:rPr>
        <w:t>BrimX</w:t>
      </w:r>
      <w:proofErr w:type="spellEnd"/>
      <w:r w:rsidRPr="00DE183F">
        <w:rPr>
          <w:rFonts w:ascii="Arial" w:eastAsia="Arial" w:hAnsi="Arial" w:cs="Arial"/>
          <w:color w:val="000000" w:themeColor="text1"/>
          <w:kern w:val="0"/>
          <w:sz w:val="28"/>
          <w:szCs w:val="28"/>
          <w:lang w:val="en-GB" w:eastAsia="en-GB"/>
          <w14:ligatures w14:val="none"/>
        </w:rPr>
        <w:t xml:space="preserve"> file format for general Brillouin spectroscopy data and local usage</w:t>
      </w:r>
    </w:p>
    <w:p w14:paraId="6C2DAF1D" w14:textId="4B744098"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Brillouin scattering serves a variety of applications beyond spatial imaging, some of which may lead to data protection issues. In an effort to unify the storage of data falling in these scenarios, we propose to rely on a HDF5-based format</w:t>
      </w:r>
      <w:proofErr w:type="gramStart"/>
      <w:r w:rsidRPr="00DE183F">
        <w:rPr>
          <w:rFonts w:ascii="Arial" w:eastAsia="Arial" w:hAnsi="Arial" w:cs="Arial"/>
          <w:kern w:val="0"/>
          <w:sz w:val="22"/>
          <w:szCs w:val="22"/>
          <w:lang w:val="en-GB" w:eastAsia="en-GB"/>
          <w14:ligatures w14:val="none"/>
        </w:rPr>
        <w:t xml:space="preserve">: </w:t>
      </w:r>
      <w:r w:rsidR="00D15039">
        <w:rPr>
          <w:rFonts w:ascii="Arial" w:eastAsia="Arial" w:hAnsi="Arial" w:cs="Arial"/>
          <w:kern w:val="0"/>
          <w:sz w:val="22"/>
          <w:szCs w:val="22"/>
          <w:lang w:val="en-GB" w:eastAsia="en-GB"/>
          <w14:ligatures w14:val="none"/>
        </w:rPr>
        <w:t>.</w:t>
      </w:r>
      <w:proofErr w:type="spellStart"/>
      <w:r w:rsidR="00D15039">
        <w:rPr>
          <w:rFonts w:ascii="Arial" w:eastAsia="Arial" w:hAnsi="Arial" w:cs="Arial"/>
          <w:kern w:val="0"/>
          <w:sz w:val="22"/>
          <w:szCs w:val="22"/>
          <w:lang w:val="en-GB" w:eastAsia="en-GB"/>
          <w14:ligatures w14:val="none"/>
        </w:rPr>
        <w:t>b</w:t>
      </w:r>
      <w:r w:rsidRPr="00DE183F">
        <w:rPr>
          <w:rFonts w:ascii="Arial" w:eastAsia="Arial" w:hAnsi="Arial" w:cs="Arial"/>
          <w:kern w:val="0"/>
          <w:sz w:val="22"/>
          <w:szCs w:val="22"/>
          <w:lang w:val="en-GB" w:eastAsia="en-GB"/>
          <w14:ligatures w14:val="none"/>
        </w:rPr>
        <w:t>rimX</w:t>
      </w:r>
      <w:proofErr w:type="spellEnd"/>
      <w:proofErr w:type="gramEnd"/>
      <w:r w:rsidRPr="00DE183F">
        <w:rPr>
          <w:rFonts w:ascii="Arial" w:eastAsia="Arial" w:hAnsi="Arial" w:cs="Arial"/>
          <w:kern w:val="0"/>
          <w:sz w:val="22"/>
          <w:szCs w:val="22"/>
          <w:lang w:val="en-GB" w:eastAsia="en-GB"/>
          <w14:ligatures w14:val="none"/>
        </w:rPr>
        <w:t>.</w:t>
      </w:r>
    </w:p>
    <w:p w14:paraId="2FA3DE1A" w14:textId="03E12315"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HDF5 is a robust and well-established file format, widely utilized since 2002 and recognized as a standard across numerous fields of scientific computing </w:t>
      </w:r>
      <w:r w:rsidR="00D15039">
        <w:rPr>
          <w:rFonts w:ascii="Arial" w:eastAsia="Arial" w:hAnsi="Arial" w:cs="Arial"/>
          <w:kern w:val="0"/>
          <w:sz w:val="22"/>
          <w:szCs w:val="22"/>
          <w:lang w:val="en-GB" w:eastAsia="en-GB"/>
          <w14:ligatures w14:val="none"/>
        </w:rPr>
        <w:fldChar w:fldCharType="begin" w:fldLock="1"/>
      </w:r>
      <w:r w:rsidR="00282BC3">
        <w:rPr>
          <w:rFonts w:ascii="Arial" w:eastAsia="Arial" w:hAnsi="Arial" w:cs="Arial"/>
          <w:kern w:val="0"/>
          <w:sz w:val="22"/>
          <w:szCs w:val="22"/>
          <w:lang w:val="en-GB" w:eastAsia="en-GB"/>
          <w14:ligatures w14:val="none"/>
        </w:rPr>
        <w:instrText>ADDIN CSL_CITATION {"citationItems":[{"id":"ITEM-1","itemData":{"abstract":"In High Energy Physics (HEP), experimentalists generate large volumes of data that, when analyzed, helps us better understand the fundamental particles and their interactions. This data is often captured in many files of small size, creating a data management challenge for scientists. In order to better facilitate data management, transfer, and analysis on large scale platforms, it is advantageous to aggregate data further into a smaller number of larger files. However, this translation process can consume significant time and resources, and if performed incorrectly the resulting aggregated files can be inefficient for highly parallel access during analysis on large scale platforms. In this paper, we present our case study on parallel I/O strategies and HDF5 features for reducing data aggregation time, making effective use of compression, and ensuring efficient access to the resulting data during analysis at scale. We focus on NOvA detector data in this case study, a large-scale HEP experiment generating many terabytes of data. The lessons learned from our case study inform the handling of similar datasets, thus expanding community knowledge related to this common data management task.","author":[{"dropping-particle":"","family":"Lee","given":"Sunwoo","non-dropping-particle":"","parse-names":false,"suffix":""},{"dropping-particle":"","family":"Hou","given":"Kai-yuan","non-dropping-particle":"","parse-names":false,"suffix":""},{"dropping-particle":"","family":"Wang","given":"Kewei","non-dropping-particle":"","parse-names":false,"suffix":""},{"dropping-particle":"","family":"Sehrish","given":"Saba","non-dropping-particle":"","parse-names":false,"suffix":""},{"dropping-particle":"","family":"Paterno","given":"Marc","non-dropping-particle":"","parse-names":false,"suffix":""},{"dropping-particle":"","family":"Kowalkowski","given":"James","non-dropping-particle":"","parse-names":false,"suffix":""},{"dropping-particle":"","family":"Koziol","given":"Quincey","non-dropping-particle":"","parse-names":false,"suffix":""},{"dropping-particle":"","family":"Ross","given":"Robert","non-dropping-particle":"","parse-names":false,"suffix":""},{"dropping-particle":"","family":"Agrawal","given":"Ankit","non-dropping-particle":"","parse-names":false,"suffix":""},{"dropping-particle":"","family":"Choudhary","given":"Alok","non-dropping-particle":"","parse-names":false,"suffix":""},{"dropping-particle":"","family":"Liao","given":"Wei-keng","non-dropping-particle":"","parse-names":false,"suffix":""}],"id":"ITEM-1","issued":{"date-parts":[["2022","5","2"]]},"title":"A Case Study on Parallel HDF5 Dataset Concatenation for High Energy Physics Data Analysis","type":"article-journal"},"uris":["http://www.mendeley.com/documents/?uuid=4c9842a9-9d05-4c28-85e4-4e9d0a421c32"]},{"id":"ITEM-2","itemData":{"DOI":"10.1145/1562764.1562781","ISSN":"0001-0782","abstract":"The biosciences need an image format capable of high performance and long-term maintenance. Is HDF5 the answer?","author":[{"dropping-particle":"","family":"Dougherty","given":"Matthew T.","non-dropping-particle":"","parse-names":false,"suffix":""},{"dropping-particle":"","family":"Folk","given":"Michael J.","non-dropping-particle":"","parse-names":false,"suffix":""},{"dropping-particle":"","family":"Zadok","given":"Erez","non-dropping-particle":"","parse-names":false,"suffix":""},{"dropping-particle":"","family":"Bernstein","given":"Herbert J.","non-dropping-particle":"","parse-names":false,"suffix":""},{"dropping-particle":"","family":"Bernstein","given":"Frances C.","non-dropping-particle":"","parse-names":false,"suffix":""},{"dropping-particle":"","family":"Eliceiri","given":"Kevin W.","non-dropping-particle":"","parse-names":false,"suffix":""},{"dropping-particle":"","family":"Benger","given":"Werner","non-dropping-particle":"","parse-names":false,"suffix":""},{"dropping-particle":"","family":"Best","given":"Christoph","non-dropping-particle":"","parse-names":false,"suffix":""}],"container-title":"Communications of the ACM","id":"ITEM-2","issue":"10","issued":{"date-parts":[["2009","10"]]},"page":"42-47","title":"Unifying biological image formats with HDF5","type":"article-journal","volume":"52"},"uris":["http://www.mendeley.com/documents/?uuid=4aded527-5b00-4b6d-bb9f-5f2ddabd3a24"]},{"id":"ITEM-3","itemData":{"DOI":"10.1016/j.bpj.2015.11.013","ISSN":"00063495","author":[{"dropping-particle":"","family":"Ingargiola","given":"Antonino","non-dropping-particle":"","parse-names":false,"suffix":""},{"dropping-particle":"","family":"Laurence","given":"Ted","non-dropping-particle":"","parse-names":false,"suffix":""},{"dropping-particle":"","family":"Boutelle","given":"Robert","non-dropping-particle":"","parse-names":false,"suffix":""},{"dropping-particle":"","family":"Weiss","given":"Shimon","non-dropping-particle":"","parse-names":false,"suffix":""},{"dropping-particle":"","family":"Michalet","given":"Xavier","non-dropping-particle":"","parse-names":false,"suffix":""}],"container-title":"Biophysical Journal","id":"ITEM-3","issue":"1","issued":{"date-parts":[["2016","1"]]},"page":"26-33","title":"Photon-HDF5: An Open File Format for Timestamp-Based Single-Molecule Fluorescence Experiments","type":"article-journal","volume":"110"},"uris":["http://www.mendeley.com/documents/?uuid=5ceb2e22-4356-4082-ad70-6002b26a4945"]}],"mendeley":{"formattedCitation":"&lt;sup&gt;5–7&lt;/sup&gt;","plainTextFormattedCitation":"5–7","previouslyFormattedCitation":"&lt;sup&gt;5–7&lt;/sup&gt;"},"properties":{"noteIndex":0},"schema":"https://github.com/citation-style-language/schema/raw/master/csl-citation.json"}</w:instrText>
      </w:r>
      <w:r w:rsidR="00D15039">
        <w:rPr>
          <w:rFonts w:ascii="Arial" w:eastAsia="Arial" w:hAnsi="Arial" w:cs="Arial"/>
          <w:kern w:val="0"/>
          <w:sz w:val="22"/>
          <w:szCs w:val="22"/>
          <w:lang w:val="en-GB" w:eastAsia="en-GB"/>
          <w14:ligatures w14:val="none"/>
        </w:rPr>
        <w:fldChar w:fldCharType="separate"/>
      </w:r>
      <w:r w:rsidR="00D15039" w:rsidRPr="00D15039">
        <w:rPr>
          <w:rFonts w:ascii="Arial" w:eastAsia="Arial" w:hAnsi="Arial" w:cs="Arial"/>
          <w:noProof/>
          <w:kern w:val="0"/>
          <w:sz w:val="22"/>
          <w:szCs w:val="22"/>
          <w:vertAlign w:val="superscript"/>
          <w:lang w:val="en-GB" w:eastAsia="en-GB"/>
          <w14:ligatures w14:val="none"/>
        </w:rPr>
        <w:t>5–7</w:t>
      </w:r>
      <w:r w:rsidR="00D15039">
        <w:rPr>
          <w:rFonts w:ascii="Arial" w:eastAsia="Arial" w:hAnsi="Arial" w:cs="Arial"/>
          <w:kern w:val="0"/>
          <w:sz w:val="22"/>
          <w:szCs w:val="22"/>
          <w:lang w:val="en-GB" w:eastAsia="en-GB"/>
          <w14:ligatures w14:val="none"/>
        </w:rPr>
        <w:fldChar w:fldCharType="end"/>
      </w:r>
      <w:r w:rsidR="00D15039">
        <w:rPr>
          <w:rFonts w:ascii="Arial" w:eastAsia="Arial" w:hAnsi="Arial" w:cs="Arial"/>
          <w:kern w:val="0"/>
          <w:sz w:val="22"/>
          <w:szCs w:val="22"/>
          <w:lang w:val="en-GB" w:eastAsia="en-GB"/>
          <w14:ligatures w14:val="none"/>
        </w:rPr>
        <w:t xml:space="preserve">. </w:t>
      </w:r>
      <w:r w:rsidRPr="00DE183F">
        <w:rPr>
          <w:rFonts w:ascii="Arial" w:eastAsia="Arial" w:hAnsi="Arial" w:cs="Arial"/>
          <w:kern w:val="0"/>
          <w:sz w:val="22"/>
          <w:szCs w:val="22"/>
          <w:lang w:val="en-GB" w:eastAsia="en-GB"/>
          <w14:ligatures w14:val="none"/>
        </w:rPr>
        <w:t xml:space="preserve">The format further comes with a broad spectrum of software platforms (e.g., </w:t>
      </w:r>
      <w:hyperlink r:id="rId25" w:history="1">
        <w:r w:rsidRPr="00DE183F">
          <w:rPr>
            <w:rStyle w:val="Hyperlink"/>
            <w:rFonts w:ascii="Arial" w:eastAsia="Arial" w:hAnsi="Arial" w:cs="Arial"/>
            <w:kern w:val="0"/>
            <w:sz w:val="22"/>
            <w:szCs w:val="22"/>
            <w:lang w:val="en-GB" w:eastAsia="en-GB"/>
            <w14:ligatures w14:val="none"/>
          </w:rPr>
          <w:t>FIJI</w:t>
        </w:r>
      </w:hyperlink>
      <w:r w:rsidRPr="00DE183F">
        <w:rPr>
          <w:rFonts w:ascii="Arial" w:eastAsia="Arial" w:hAnsi="Arial" w:cs="Arial"/>
          <w:kern w:val="0"/>
          <w:sz w:val="22"/>
          <w:szCs w:val="22"/>
          <w:lang w:val="en-GB" w:eastAsia="en-GB"/>
          <w14:ligatures w14:val="none"/>
        </w:rPr>
        <w:t xml:space="preserve">, </w:t>
      </w:r>
      <w:hyperlink r:id="rId26" w:history="1">
        <w:r w:rsidRPr="00DE183F">
          <w:rPr>
            <w:rStyle w:val="Hyperlink"/>
            <w:rFonts w:ascii="Arial" w:eastAsia="Arial" w:hAnsi="Arial" w:cs="Arial"/>
            <w:kern w:val="0"/>
            <w:sz w:val="22"/>
            <w:szCs w:val="22"/>
            <w:lang w:val="en-GB" w:eastAsia="en-GB"/>
            <w14:ligatures w14:val="none"/>
          </w:rPr>
          <w:t>Panoply</w:t>
        </w:r>
      </w:hyperlink>
      <w:r w:rsidRPr="00DE183F">
        <w:rPr>
          <w:rFonts w:ascii="Arial" w:eastAsia="Arial" w:hAnsi="Arial" w:cs="Arial"/>
          <w:kern w:val="0"/>
          <w:sz w:val="22"/>
          <w:szCs w:val="22"/>
          <w:lang w:val="en-GB" w:eastAsia="en-GB"/>
          <w14:ligatures w14:val="none"/>
        </w:rPr>
        <w:t xml:space="preserve">), can be accessed through existing online tools such as </w:t>
      </w:r>
      <w:hyperlink r:id="rId27" w:history="1">
        <w:r w:rsidRPr="00DE183F">
          <w:rPr>
            <w:rStyle w:val="Hyperlink"/>
            <w:rFonts w:ascii="Arial" w:eastAsia="Arial" w:hAnsi="Arial" w:cs="Arial"/>
            <w:kern w:val="0"/>
            <w:sz w:val="22"/>
            <w:szCs w:val="22"/>
            <w:lang w:val="en-GB" w:eastAsia="en-GB"/>
            <w14:ligatures w14:val="none"/>
          </w:rPr>
          <w:t>myHDF5</w:t>
        </w:r>
      </w:hyperlink>
      <w:r w:rsidRPr="00DE183F">
        <w:rPr>
          <w:rFonts w:ascii="Arial" w:eastAsia="Arial" w:hAnsi="Arial" w:cs="Arial"/>
          <w:kern w:val="0"/>
          <w:sz w:val="22"/>
          <w:szCs w:val="22"/>
          <w:lang w:val="en-GB" w:eastAsia="en-GB"/>
          <w14:ligatures w14:val="none"/>
        </w:rPr>
        <w:t xml:space="preserve">, and is supported by various programming languages such as </w:t>
      </w:r>
      <w:proofErr w:type="spellStart"/>
      <w:r w:rsidRPr="00DE183F">
        <w:rPr>
          <w:rFonts w:ascii="Arial" w:eastAsia="Arial" w:hAnsi="Arial" w:cs="Arial"/>
          <w:kern w:val="0"/>
          <w:sz w:val="22"/>
          <w:szCs w:val="22"/>
          <w:lang w:val="en-GB" w:eastAsia="en-GB"/>
          <w14:ligatures w14:val="none"/>
        </w:rPr>
        <w:t>Matlab</w:t>
      </w:r>
      <w:proofErr w:type="spellEnd"/>
      <w:r w:rsidRPr="00DE183F">
        <w:rPr>
          <w:rFonts w:ascii="Arial" w:eastAsia="Arial" w:hAnsi="Arial" w:cs="Arial"/>
          <w:kern w:val="0"/>
          <w:sz w:val="22"/>
          <w:szCs w:val="22"/>
          <w:lang w:val="en-GB" w:eastAsia="en-GB"/>
          <w14:ligatures w14:val="none"/>
        </w:rPr>
        <w:t>, Python</w:t>
      </w:r>
      <w:r w:rsidR="00D15039">
        <w:rPr>
          <w:rFonts w:ascii="Arial" w:eastAsia="Arial" w:hAnsi="Arial" w:cs="Arial"/>
          <w:kern w:val="0"/>
          <w:sz w:val="22"/>
          <w:szCs w:val="22"/>
          <w:lang w:val="en-GB" w:eastAsia="en-GB"/>
          <w14:ligatures w14:val="none"/>
        </w:rPr>
        <w:t xml:space="preserve"> </w:t>
      </w:r>
      <w:r w:rsidRPr="00DE183F">
        <w:rPr>
          <w:rFonts w:ascii="Arial" w:eastAsia="Arial" w:hAnsi="Arial" w:cs="Arial"/>
          <w:kern w:val="0"/>
          <w:sz w:val="22"/>
          <w:szCs w:val="22"/>
          <w:lang w:val="en-GB" w:eastAsia="en-GB"/>
          <w14:ligatures w14:val="none"/>
        </w:rPr>
        <w:t>and R</w:t>
      </w:r>
      <w:r w:rsidR="00D15039">
        <w:rPr>
          <w:rFonts w:ascii="Arial" w:eastAsia="Arial" w:hAnsi="Arial" w:cs="Arial"/>
          <w:kern w:val="0"/>
          <w:sz w:val="22"/>
          <w:szCs w:val="22"/>
          <w:lang w:val="en-GB" w:eastAsia="en-GB"/>
          <w14:ligatures w14:val="none"/>
        </w:rPr>
        <w:t>.</w:t>
      </w:r>
    </w:p>
    <w:p w14:paraId="3C8C5AF2"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lastRenderedPageBreak/>
        <w:t xml:space="preserve">This file format being more universal, it is designed to be both human-readable and user-friendly. To facilitate integration and usage within Python environments, a dedicated Python module, </w:t>
      </w:r>
      <w:r w:rsidRPr="00DE183F">
        <w:rPr>
          <w:rFonts w:ascii="Arial" w:eastAsia="Arial" w:hAnsi="Arial" w:cs="Arial"/>
          <w:i/>
          <w:kern w:val="0"/>
          <w:sz w:val="22"/>
          <w:szCs w:val="22"/>
          <w:lang w:val="en-GB" w:eastAsia="en-GB"/>
          <w14:ligatures w14:val="none"/>
        </w:rPr>
        <w:t>HDF5_BLS</w:t>
      </w:r>
      <w:r w:rsidRPr="00DE183F">
        <w:rPr>
          <w:rFonts w:ascii="Arial" w:eastAsia="Arial" w:hAnsi="Arial" w:cs="Arial"/>
          <w:kern w:val="0"/>
          <w:sz w:val="22"/>
          <w:szCs w:val="22"/>
          <w:lang w:val="en-GB" w:eastAsia="en-GB"/>
          <w14:ligatures w14:val="none"/>
        </w:rPr>
        <w:t>, has been developed to streamline file interfacing and promote efficient creation and utilization of the file format.</w:t>
      </w:r>
    </w:p>
    <w:p w14:paraId="6F89C509" w14:textId="77777777" w:rsidR="00DE183F" w:rsidRPr="00DE183F" w:rsidRDefault="00DE183F" w:rsidP="00DE183F">
      <w:pPr>
        <w:keepNext/>
        <w:keepLines/>
        <w:spacing w:before="280" w:after="80" w:line="276" w:lineRule="auto"/>
        <w:jc w:val="both"/>
        <w:outlineLvl w:val="3"/>
        <w:rPr>
          <w:rFonts w:ascii="Arial" w:eastAsia="Arial" w:hAnsi="Arial" w:cs="Arial"/>
          <w:color w:val="000000" w:themeColor="text1"/>
          <w:kern w:val="0"/>
          <w:lang w:val="en-GB" w:eastAsia="en-GB"/>
          <w14:ligatures w14:val="none"/>
        </w:rPr>
      </w:pPr>
      <w:bookmarkStart w:id="5" w:name="_p68iuzv53ig9" w:colFirst="0" w:colLast="0"/>
      <w:bookmarkEnd w:id="5"/>
      <w:r w:rsidRPr="00DE183F">
        <w:rPr>
          <w:rFonts w:ascii="Arial" w:eastAsia="Arial" w:hAnsi="Arial" w:cs="Arial"/>
          <w:color w:val="000000" w:themeColor="text1"/>
          <w:kern w:val="0"/>
          <w:lang w:val="en-GB" w:eastAsia="en-GB"/>
          <w14:ligatures w14:val="none"/>
        </w:rPr>
        <w:t xml:space="preserve">Structure of the </w:t>
      </w:r>
      <w:proofErr w:type="spellStart"/>
      <w:r w:rsidRPr="00DE183F">
        <w:rPr>
          <w:rFonts w:ascii="Arial" w:eastAsia="Arial" w:hAnsi="Arial" w:cs="Arial"/>
          <w:color w:val="000000" w:themeColor="text1"/>
          <w:kern w:val="0"/>
          <w:lang w:val="en-GB" w:eastAsia="en-GB"/>
          <w14:ligatures w14:val="none"/>
        </w:rPr>
        <w:t>BrimX</w:t>
      </w:r>
      <w:proofErr w:type="spellEnd"/>
      <w:r w:rsidRPr="00DE183F">
        <w:rPr>
          <w:rFonts w:ascii="Arial" w:eastAsia="Arial" w:hAnsi="Arial" w:cs="Arial"/>
          <w:color w:val="000000" w:themeColor="text1"/>
          <w:kern w:val="0"/>
          <w:lang w:val="en-GB" w:eastAsia="en-GB"/>
          <w14:ligatures w14:val="none"/>
        </w:rPr>
        <w:t xml:space="preserve"> format</w:t>
      </w:r>
    </w:p>
    <w:p w14:paraId="1358E348" w14:textId="73EF05CD"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gramStart"/>
      <w:r w:rsidRPr="00DE183F">
        <w:rPr>
          <w:rFonts w:ascii="Arial" w:eastAsia="Arial" w:hAnsi="Arial" w:cs="Arial"/>
          <w:kern w:val="0"/>
          <w:sz w:val="22"/>
          <w:szCs w:val="22"/>
          <w:lang w:val="en-GB" w:eastAsia="en-GB"/>
          <w14:ligatures w14:val="none"/>
        </w:rPr>
        <w:t xml:space="preserve">The </w:t>
      </w:r>
      <w:r w:rsidR="00D15039">
        <w:rPr>
          <w:rFonts w:ascii="Arial" w:eastAsia="Arial" w:hAnsi="Arial" w:cs="Arial"/>
          <w:kern w:val="0"/>
          <w:sz w:val="22"/>
          <w:szCs w:val="22"/>
          <w:lang w:val="en-GB" w:eastAsia="en-GB"/>
          <w14:ligatures w14:val="none"/>
        </w:rPr>
        <w:t>.</w:t>
      </w:r>
      <w:proofErr w:type="spellStart"/>
      <w:r w:rsidR="00D15039">
        <w:rPr>
          <w:rFonts w:ascii="Arial" w:eastAsia="Arial" w:hAnsi="Arial" w:cs="Arial"/>
          <w:kern w:val="0"/>
          <w:sz w:val="22"/>
          <w:szCs w:val="22"/>
          <w:lang w:val="en-GB" w:eastAsia="en-GB"/>
          <w14:ligatures w14:val="none"/>
        </w:rPr>
        <w:t>b</w:t>
      </w:r>
      <w:r w:rsidRPr="00DE183F">
        <w:rPr>
          <w:rFonts w:ascii="Arial" w:eastAsia="Arial" w:hAnsi="Arial" w:cs="Arial"/>
          <w:kern w:val="0"/>
          <w:sz w:val="22"/>
          <w:szCs w:val="22"/>
          <w:lang w:val="en-GB" w:eastAsia="en-GB"/>
          <w14:ligatures w14:val="none"/>
        </w:rPr>
        <w:t>rimX</w:t>
      </w:r>
      <w:proofErr w:type="spellEnd"/>
      <w:proofErr w:type="gramEnd"/>
      <w:r w:rsidRPr="00DE183F">
        <w:rPr>
          <w:rFonts w:ascii="Arial" w:eastAsia="Arial" w:hAnsi="Arial" w:cs="Arial"/>
          <w:kern w:val="0"/>
          <w:sz w:val="22"/>
          <w:szCs w:val="22"/>
          <w:lang w:val="en-GB" w:eastAsia="en-GB"/>
          <w14:ligatures w14:val="none"/>
        </w:rPr>
        <w:t xml:space="preserve"> file format follows a hierarchical logic for storing data. It can succinctly be described as a combination of nested groups, where the last group contains the data in the form of a dataset. The only restriction to the structure of the format we encourage users to have, is that the first group of the file should be named “Brillouin”. This will clearly indicate that the elements of this group are specific to BLS measures. This also leaves a potential adjustment of the format to other hyperspectral modalities.</w:t>
      </w:r>
    </w:p>
    <w:p w14:paraId="5414021E" w14:textId="762421E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kern w:val="0"/>
          <w:sz w:val="22"/>
          <w:szCs w:val="22"/>
          <w:lang w:val="en-GB" w:eastAsia="en-GB"/>
          <w14:ligatures w14:val="none"/>
        </w:rPr>
        <w:t>BrimX</w:t>
      </w:r>
      <w:proofErr w:type="spellEnd"/>
      <w:r w:rsidRPr="00DE183F">
        <w:rPr>
          <w:rFonts w:ascii="Arial" w:eastAsia="Arial" w:hAnsi="Arial" w:cs="Arial"/>
          <w:kern w:val="0"/>
          <w:sz w:val="22"/>
          <w:szCs w:val="22"/>
          <w:lang w:val="en-GB" w:eastAsia="en-GB"/>
          <w14:ligatures w14:val="none"/>
        </w:rPr>
        <w:t xml:space="preserve"> does not induce restriction neither on the format of its elements nor on their names. To differentiate the nature of the different groups and datasets of the file format, </w:t>
      </w:r>
      <w:proofErr w:type="gramStart"/>
      <w:r w:rsidRPr="00DE183F">
        <w:rPr>
          <w:rFonts w:ascii="Arial" w:eastAsia="Arial" w:hAnsi="Arial" w:cs="Arial"/>
          <w:kern w:val="0"/>
          <w:sz w:val="22"/>
          <w:szCs w:val="22"/>
          <w:lang w:val="en-GB" w:eastAsia="en-GB"/>
          <w14:ligatures w14:val="none"/>
        </w:rPr>
        <w:t xml:space="preserve">a </w:t>
      </w:r>
      <w:r w:rsidR="00D15039">
        <w:rPr>
          <w:rFonts w:ascii="Arial" w:eastAsia="Arial" w:hAnsi="Arial" w:cs="Arial"/>
          <w:kern w:val="0"/>
          <w:sz w:val="22"/>
          <w:szCs w:val="22"/>
          <w:lang w:val="en-GB" w:eastAsia="en-GB"/>
          <w14:ligatures w14:val="none"/>
        </w:rPr>
        <w:t>.</w:t>
      </w:r>
      <w:proofErr w:type="spellStart"/>
      <w:r w:rsidR="00D15039">
        <w:rPr>
          <w:rFonts w:ascii="Arial" w:eastAsia="Arial" w:hAnsi="Arial" w:cs="Arial"/>
          <w:kern w:val="0"/>
          <w:sz w:val="22"/>
          <w:szCs w:val="22"/>
          <w:lang w:val="en-GB" w:eastAsia="en-GB"/>
          <w14:ligatures w14:val="none"/>
        </w:rPr>
        <w:t>b</w:t>
      </w:r>
      <w:r w:rsidRPr="00DE183F">
        <w:rPr>
          <w:rFonts w:ascii="Arial" w:eastAsia="Arial" w:hAnsi="Arial" w:cs="Arial"/>
          <w:kern w:val="0"/>
          <w:sz w:val="22"/>
          <w:szCs w:val="22"/>
          <w:lang w:val="en-GB" w:eastAsia="en-GB"/>
          <w14:ligatures w14:val="none"/>
        </w:rPr>
        <w:t>rimX</w:t>
      </w:r>
      <w:proofErr w:type="spellEnd"/>
      <w:proofErr w:type="gramEnd"/>
      <w:r w:rsidRPr="00DE183F">
        <w:rPr>
          <w:rFonts w:ascii="Arial" w:eastAsia="Arial" w:hAnsi="Arial" w:cs="Arial"/>
          <w:kern w:val="0"/>
          <w:sz w:val="22"/>
          <w:szCs w:val="22"/>
          <w:lang w:val="en-GB" w:eastAsia="en-GB"/>
          <w14:ligatures w14:val="none"/>
        </w:rPr>
        <w:t>-dedicated attribute (“</w:t>
      </w:r>
      <w:proofErr w:type="spellStart"/>
      <w:r w:rsidRPr="00DE183F">
        <w:rPr>
          <w:rFonts w:ascii="Arial" w:eastAsia="Arial" w:hAnsi="Arial" w:cs="Arial"/>
          <w:kern w:val="0"/>
          <w:sz w:val="22"/>
          <w:szCs w:val="22"/>
          <w:lang w:val="en-GB" w:eastAsia="en-GB"/>
          <w14:ligatures w14:val="none"/>
        </w:rPr>
        <w:t>Brillouin_type</w:t>
      </w:r>
      <w:proofErr w:type="spellEnd"/>
      <w:r w:rsidRPr="00DE183F">
        <w:rPr>
          <w:rFonts w:ascii="Arial" w:eastAsia="Arial" w:hAnsi="Arial" w:cs="Arial"/>
          <w:kern w:val="0"/>
          <w:sz w:val="22"/>
          <w:szCs w:val="22"/>
          <w:lang w:val="en-GB" w:eastAsia="en-GB"/>
          <w14:ligatures w14:val="none"/>
        </w:rPr>
        <w:t xml:space="preserve">”) is used on every element of the file (whether group or dataset). To get a full description of the file format, please refer to the Preamble section of the Tutorial for the HDF5_BLS project </w:t>
      </w:r>
      <w:r w:rsidR="00D15039">
        <w:rPr>
          <w:rFonts w:ascii="Arial" w:eastAsia="Arial" w:hAnsi="Arial" w:cs="Arial"/>
          <w:kern w:val="0"/>
          <w:sz w:val="22"/>
          <w:szCs w:val="22"/>
          <w:lang w:val="en-GB" w:eastAsia="en-GB"/>
          <w14:ligatures w14:val="none"/>
        </w:rPr>
        <w:t>at</w:t>
      </w:r>
      <w:r w:rsidR="00D15039">
        <w:rPr>
          <w:rFonts w:ascii="Arial" w:eastAsia="Arial" w:hAnsi="Arial" w:cs="Arial"/>
          <w:kern w:val="0"/>
          <w:sz w:val="22"/>
          <w:szCs w:val="22"/>
          <w:lang w:val="en-GB" w:eastAsia="en-GB"/>
          <w14:ligatures w14:val="none"/>
        </w:rPr>
        <w:t xml:space="preserve"> </w:t>
      </w:r>
      <w:hyperlink r:id="rId28" w:history="1">
        <w:r w:rsidR="00D15039" w:rsidRPr="00DE183F">
          <w:rPr>
            <w:rStyle w:val="Hyperlink"/>
            <w:rFonts w:ascii="Arial" w:eastAsia="Arial" w:hAnsi="Arial" w:cs="Arial"/>
            <w:kern w:val="0"/>
            <w:sz w:val="22"/>
            <w:szCs w:val="22"/>
            <w:lang w:val="en-GB" w:eastAsia="en-GB"/>
            <w14:ligatures w14:val="none"/>
          </w:rPr>
          <w:t>https://github.com/bio-brillouin/HDF5_BLS/blob/main/guides/Tutorial/Tutorial.pdf</w:t>
        </w:r>
      </w:hyperlink>
      <w:r w:rsidRPr="00DE183F">
        <w:rPr>
          <w:rFonts w:ascii="Arial" w:eastAsia="Arial" w:hAnsi="Arial" w:cs="Arial"/>
          <w:kern w:val="0"/>
          <w:sz w:val="22"/>
          <w:szCs w:val="22"/>
          <w:lang w:val="en-GB" w:eastAsia="en-GB"/>
          <w14:ligatures w14:val="none"/>
        </w:rPr>
        <w:t>.</w:t>
      </w:r>
    </w:p>
    <w:p w14:paraId="1EA2253F" w14:textId="77777777" w:rsidR="00DE183F" w:rsidRPr="00DE183F" w:rsidRDefault="00DE183F" w:rsidP="00DE183F">
      <w:pPr>
        <w:keepNext/>
        <w:keepLines/>
        <w:spacing w:before="280" w:after="80" w:line="276" w:lineRule="auto"/>
        <w:jc w:val="both"/>
        <w:outlineLvl w:val="3"/>
        <w:rPr>
          <w:rFonts w:ascii="Arial" w:eastAsia="Arial" w:hAnsi="Arial" w:cs="Arial"/>
          <w:color w:val="000000" w:themeColor="text1"/>
          <w:kern w:val="0"/>
          <w:lang w:val="en-GB" w:eastAsia="en-GB"/>
          <w14:ligatures w14:val="none"/>
        </w:rPr>
      </w:pPr>
      <w:bookmarkStart w:id="6" w:name="_9dfdyz6bjv4c" w:colFirst="0" w:colLast="0"/>
      <w:bookmarkEnd w:id="6"/>
      <w:r w:rsidRPr="00DE183F">
        <w:rPr>
          <w:rFonts w:ascii="Arial" w:eastAsia="Arial" w:hAnsi="Arial" w:cs="Arial"/>
          <w:color w:val="000000" w:themeColor="text1"/>
          <w:kern w:val="0"/>
          <w:lang w:val="en-GB" w:eastAsia="en-GB"/>
          <w14:ligatures w14:val="none"/>
        </w:rPr>
        <w:t>Metadata</w:t>
      </w:r>
    </w:p>
    <w:p w14:paraId="4D7BAE63" w14:textId="420EC945"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All metadata are stored as attributes of groups.  Attributes are stored hierarchically in the file, meaning that all attributes of parent groups apply by default to all their children. </w:t>
      </w:r>
      <w:r w:rsidR="00D15039" w:rsidRPr="00D15039">
        <w:rPr>
          <w:rFonts w:ascii="Arial" w:eastAsia="Arial" w:hAnsi="Arial" w:cs="Arial"/>
          <w:b/>
          <w:bCs/>
          <w:kern w:val="0"/>
          <w:sz w:val="22"/>
          <w:szCs w:val="22"/>
          <w:lang w:val="en-GB" w:eastAsia="en-GB"/>
          <w14:ligatures w14:val="none"/>
        </w:rPr>
        <w:t xml:space="preserve">Supplementary </w:t>
      </w:r>
      <w:r w:rsidRPr="00DE183F">
        <w:rPr>
          <w:rFonts w:ascii="Arial" w:eastAsia="Arial" w:hAnsi="Arial" w:cs="Arial"/>
          <w:b/>
          <w:bCs/>
          <w:kern w:val="0"/>
          <w:sz w:val="22"/>
          <w:szCs w:val="22"/>
          <w:lang w:val="en-GB" w:eastAsia="en-GB"/>
          <w14:ligatures w14:val="none"/>
        </w:rPr>
        <w:t>Figure 3</w:t>
      </w:r>
      <w:r w:rsidRPr="00DE183F">
        <w:rPr>
          <w:rFonts w:ascii="Arial" w:eastAsia="Arial" w:hAnsi="Arial" w:cs="Arial"/>
          <w:kern w:val="0"/>
          <w:sz w:val="22"/>
          <w:szCs w:val="22"/>
          <w:lang w:val="en-GB" w:eastAsia="en-GB"/>
          <w14:ligatures w14:val="none"/>
        </w:rPr>
        <w:t xml:space="preserve"> illustrates this logic: a parent group “Brillouin” has a set of attributes that apply to all its </w:t>
      </w:r>
      <w:proofErr w:type="gramStart"/>
      <w:r w:rsidRPr="00DE183F">
        <w:rPr>
          <w:rFonts w:ascii="Arial" w:eastAsia="Arial" w:hAnsi="Arial" w:cs="Arial"/>
          <w:kern w:val="0"/>
          <w:sz w:val="22"/>
          <w:szCs w:val="22"/>
          <w:lang w:val="en-GB" w:eastAsia="en-GB"/>
          <w14:ligatures w14:val="none"/>
        </w:rPr>
        <w:t>children</w:t>
      </w:r>
      <w:proofErr w:type="gramEnd"/>
      <w:r w:rsidRPr="00DE183F">
        <w:rPr>
          <w:rFonts w:ascii="Arial" w:eastAsia="Arial" w:hAnsi="Arial" w:cs="Arial"/>
          <w:kern w:val="0"/>
          <w:sz w:val="22"/>
          <w:szCs w:val="22"/>
          <w:lang w:val="en-GB" w:eastAsia="en-GB"/>
          <w14:ligatures w14:val="none"/>
        </w:rPr>
        <w:t xml:space="preserve"> groups. The </w:t>
      </w:r>
      <w:proofErr w:type="gramStart"/>
      <w:r w:rsidRPr="00DE183F">
        <w:rPr>
          <w:rFonts w:ascii="Arial" w:eastAsia="Arial" w:hAnsi="Arial" w:cs="Arial"/>
          <w:kern w:val="0"/>
          <w:sz w:val="22"/>
          <w:szCs w:val="22"/>
          <w:lang w:val="en-GB" w:eastAsia="en-GB"/>
          <w14:ligatures w14:val="none"/>
        </w:rPr>
        <w:t>children</w:t>
      </w:r>
      <w:proofErr w:type="gramEnd"/>
      <w:r w:rsidRPr="00DE183F">
        <w:rPr>
          <w:rFonts w:ascii="Arial" w:eastAsia="Arial" w:hAnsi="Arial" w:cs="Arial"/>
          <w:kern w:val="0"/>
          <w:sz w:val="22"/>
          <w:szCs w:val="22"/>
          <w:lang w:val="en-GB" w:eastAsia="en-GB"/>
          <w14:ligatures w14:val="none"/>
        </w:rPr>
        <w:t xml:space="preserve"> groups of the “Brillouin” group have their own set of attributes that only apply to their own elements (in this case a combination of a frequency array and a Power Spectral Density array).</w:t>
      </w:r>
    </w:p>
    <w:p w14:paraId="1CDDF744"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0A63A361"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noProof/>
          <w:kern w:val="0"/>
          <w:sz w:val="22"/>
          <w:szCs w:val="22"/>
          <w:lang w:val="en-GB" w:eastAsia="en-GB"/>
          <w14:ligatures w14:val="none"/>
        </w:rPr>
        <w:drawing>
          <wp:inline distT="114300" distB="114300" distL="114300" distR="114300" wp14:anchorId="5A7071C3" wp14:editId="26C92AD8">
            <wp:extent cx="2871788" cy="21560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a:stretch>
                      <a:fillRect/>
                    </a:stretch>
                  </pic:blipFill>
                  <pic:spPr>
                    <a:xfrm>
                      <a:off x="0" y="0"/>
                      <a:ext cx="2871788" cy="2156050"/>
                    </a:xfrm>
                    <a:prstGeom prst="rect">
                      <a:avLst/>
                    </a:prstGeom>
                    <a:ln/>
                  </pic:spPr>
                </pic:pic>
              </a:graphicData>
            </a:graphic>
          </wp:inline>
        </w:drawing>
      </w:r>
    </w:p>
    <w:p w14:paraId="2B7F7224"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b/>
          <w:kern w:val="0"/>
          <w:sz w:val="22"/>
          <w:szCs w:val="22"/>
          <w:lang w:val="en-GB" w:eastAsia="en-GB"/>
          <w14:ligatures w14:val="none"/>
        </w:rPr>
        <w:t>SI Figure 3</w:t>
      </w:r>
      <w:r w:rsidRPr="00DE183F">
        <w:rPr>
          <w:rFonts w:ascii="Arial" w:eastAsia="Arial" w:hAnsi="Arial" w:cs="Arial"/>
          <w:kern w:val="0"/>
          <w:sz w:val="22"/>
          <w:szCs w:val="22"/>
          <w:lang w:val="en-GB" w:eastAsia="en-GB"/>
          <w14:ligatures w14:val="none"/>
        </w:rPr>
        <w:t>: Illustration of the workings of attributes in the HDF5 Brillouin-specific file format.</w:t>
      </w:r>
    </w:p>
    <w:p w14:paraId="534AA7DE"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7216D2DA" w14:textId="72010FC9"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The names and values of the metadata are stored as strings in the file format. In an effort to unify the name of the attributes, a spreadsheet is accessible at the repository of the project </w:t>
      </w:r>
      <w:r w:rsidR="00D15039">
        <w:rPr>
          <w:rFonts w:ascii="Arial" w:eastAsia="Arial" w:hAnsi="Arial" w:cs="Arial"/>
          <w:kern w:val="0"/>
          <w:sz w:val="22"/>
          <w:szCs w:val="22"/>
          <w:lang w:val="en-GB" w:eastAsia="en-GB"/>
          <w14:ligatures w14:val="none"/>
        </w:rPr>
        <w:t xml:space="preserve">at </w:t>
      </w:r>
      <w:r w:rsidRPr="00DE183F">
        <w:rPr>
          <w:rFonts w:ascii="Arial" w:eastAsia="Arial" w:hAnsi="Arial" w:cs="Arial"/>
          <w:kern w:val="0"/>
          <w:sz w:val="22"/>
          <w:szCs w:val="22"/>
          <w:lang w:val="en-GB" w:eastAsia="en-GB"/>
          <w14:ligatures w14:val="none"/>
        </w:rPr>
        <w:fldChar w:fldCharType="begin"/>
      </w:r>
      <w:r w:rsidRPr="00DE183F">
        <w:rPr>
          <w:rFonts w:ascii="Arial" w:eastAsia="Arial" w:hAnsi="Arial" w:cs="Arial"/>
          <w:kern w:val="0"/>
          <w:sz w:val="22"/>
          <w:szCs w:val="22"/>
          <w:lang w:val="en-GB" w:eastAsia="en-GB"/>
          <w14:ligatures w14:val="none"/>
        </w:rPr>
        <w:instrText>HYPERLINK "https://github.com/bio-brillouin/HDF5_BLS/blob/main/spreadsheets/attributes_v1.0.xlsx" \h</w:instrText>
      </w:r>
      <w:r w:rsidRPr="00DE183F">
        <w:rPr>
          <w:rFonts w:ascii="Arial" w:eastAsia="Arial" w:hAnsi="Arial" w:cs="Arial"/>
          <w:kern w:val="0"/>
          <w:sz w:val="22"/>
          <w:szCs w:val="22"/>
          <w:lang w:val="en-GB" w:eastAsia="en-GB"/>
          <w14:ligatures w14:val="none"/>
        </w:rPr>
      </w:r>
      <w:r w:rsidRPr="00DE183F">
        <w:rPr>
          <w:rFonts w:ascii="Arial" w:eastAsia="Arial" w:hAnsi="Arial" w:cs="Arial"/>
          <w:kern w:val="0"/>
          <w:sz w:val="22"/>
          <w:szCs w:val="22"/>
          <w:lang w:val="en-GB" w:eastAsia="en-GB"/>
          <w14:ligatures w14:val="none"/>
        </w:rPr>
        <w:fldChar w:fldCharType="separate"/>
      </w:r>
      <w:r w:rsidRPr="00DE183F">
        <w:rPr>
          <w:rFonts w:ascii="Arial" w:eastAsia="Arial" w:hAnsi="Arial" w:cs="Arial"/>
          <w:color w:val="1155CC"/>
          <w:kern w:val="0"/>
          <w:sz w:val="22"/>
          <w:szCs w:val="22"/>
          <w:u w:val="single"/>
          <w:lang w:val="en-GB" w:eastAsia="en-GB"/>
          <w14:ligatures w14:val="none"/>
        </w:rPr>
        <w:t>https://github.com/bio-brillouin/HDF5_BLS/blob/main/spreadsheets/attributes_v1.0.xlsx</w:t>
      </w:r>
      <w:r w:rsidRPr="00DE183F">
        <w:rPr>
          <w:rFonts w:ascii="Arial" w:eastAsia="Arial" w:hAnsi="Arial" w:cs="Arial"/>
          <w:kern w:val="0"/>
          <w:sz w:val="22"/>
          <w:szCs w:val="22"/>
          <w:lang w:val="en-GB" w:eastAsia="en-GB"/>
          <w14:ligatures w14:val="none"/>
        </w:rPr>
        <w:fldChar w:fldCharType="end"/>
      </w:r>
      <w:r w:rsidRPr="00DE183F">
        <w:rPr>
          <w:rFonts w:ascii="Arial" w:eastAsia="Arial" w:hAnsi="Arial" w:cs="Arial"/>
          <w:kern w:val="0"/>
          <w:sz w:val="22"/>
          <w:szCs w:val="22"/>
          <w:lang w:val="en-GB" w:eastAsia="en-GB"/>
          <w14:ligatures w14:val="none"/>
        </w:rPr>
        <w:t xml:space="preserve">. A complete description of the attributes can be found in the Preamble section of the </w:t>
      </w:r>
      <w:hyperlink r:id="rId30" w:history="1">
        <w:r w:rsidRPr="00DE183F">
          <w:rPr>
            <w:rStyle w:val="Hyperlink"/>
            <w:rFonts w:ascii="Arial" w:eastAsia="Arial" w:hAnsi="Arial" w:cs="Arial"/>
            <w:kern w:val="0"/>
            <w:sz w:val="22"/>
            <w:szCs w:val="22"/>
            <w:lang w:val="en-GB" w:eastAsia="en-GB"/>
            <w14:ligatures w14:val="none"/>
          </w:rPr>
          <w:t>Tutorial</w:t>
        </w:r>
      </w:hyperlink>
      <w:r w:rsidRPr="00DE183F">
        <w:rPr>
          <w:rFonts w:ascii="Arial" w:eastAsia="Arial" w:hAnsi="Arial" w:cs="Arial"/>
          <w:kern w:val="0"/>
          <w:sz w:val="22"/>
          <w:szCs w:val="22"/>
          <w:lang w:val="en-GB" w:eastAsia="en-GB"/>
          <w14:ligatures w14:val="none"/>
        </w:rPr>
        <w:t xml:space="preserve"> for the HDF5_BLS project. </w:t>
      </w:r>
    </w:p>
    <w:p w14:paraId="70A3E1EA" w14:textId="77777777" w:rsidR="00DE183F" w:rsidRPr="00DE183F" w:rsidRDefault="00DE183F" w:rsidP="00DE183F">
      <w:pPr>
        <w:keepNext/>
        <w:keepLines/>
        <w:spacing w:before="360" w:after="120" w:line="276" w:lineRule="auto"/>
        <w:jc w:val="both"/>
        <w:outlineLvl w:val="1"/>
        <w:rPr>
          <w:rFonts w:ascii="Arial" w:eastAsia="Arial" w:hAnsi="Arial" w:cs="Arial"/>
          <w:color w:val="000000" w:themeColor="text1"/>
          <w:kern w:val="0"/>
          <w:sz w:val="32"/>
          <w:szCs w:val="32"/>
          <w:lang w:val="en-GB" w:eastAsia="en-GB"/>
          <w14:ligatures w14:val="none"/>
        </w:rPr>
      </w:pPr>
      <w:bookmarkStart w:id="7" w:name="_tq8c42tvasl3" w:colFirst="0" w:colLast="0"/>
      <w:bookmarkEnd w:id="7"/>
      <w:r w:rsidRPr="00DE183F">
        <w:rPr>
          <w:rFonts w:ascii="Arial" w:eastAsia="Arial" w:hAnsi="Arial" w:cs="Arial"/>
          <w:color w:val="000000" w:themeColor="text1"/>
          <w:kern w:val="0"/>
          <w:sz w:val="28"/>
          <w:szCs w:val="28"/>
          <w:lang w:val="en-GB" w:eastAsia="en-GB"/>
          <w14:ligatures w14:val="none"/>
        </w:rPr>
        <w:lastRenderedPageBreak/>
        <w:t xml:space="preserve">Integration of the HDF5_BLS library to read/write </w:t>
      </w:r>
      <w:proofErr w:type="spellStart"/>
      <w:r w:rsidRPr="00DE183F">
        <w:rPr>
          <w:rFonts w:ascii="Arial" w:eastAsia="Arial" w:hAnsi="Arial" w:cs="Arial"/>
          <w:color w:val="000000" w:themeColor="text1"/>
          <w:kern w:val="0"/>
          <w:sz w:val="28"/>
          <w:szCs w:val="28"/>
          <w:lang w:val="en-GB" w:eastAsia="en-GB"/>
          <w14:ligatures w14:val="none"/>
        </w:rPr>
        <w:t>BrimX</w:t>
      </w:r>
      <w:proofErr w:type="spellEnd"/>
      <w:r w:rsidRPr="00DE183F">
        <w:rPr>
          <w:rFonts w:ascii="Arial" w:eastAsia="Arial" w:hAnsi="Arial" w:cs="Arial"/>
          <w:color w:val="000000" w:themeColor="text1"/>
          <w:kern w:val="0"/>
          <w:sz w:val="28"/>
          <w:szCs w:val="28"/>
          <w:lang w:val="en-GB" w:eastAsia="en-GB"/>
          <w14:ligatures w14:val="none"/>
        </w:rPr>
        <w:t xml:space="preserve"> files</w:t>
      </w:r>
    </w:p>
    <w:p w14:paraId="40F28BA2" w14:textId="1EB10FB9" w:rsidR="00DE183F" w:rsidRPr="00DE183F" w:rsidRDefault="00DE183F" w:rsidP="00DE183F">
      <w:pPr>
        <w:spacing w:line="276" w:lineRule="auto"/>
        <w:jc w:val="both"/>
        <w:rPr>
          <w:rFonts w:ascii="Arial" w:eastAsia="Arial" w:hAnsi="Arial" w:cs="Arial"/>
          <w:b/>
          <w:kern w:val="0"/>
          <w:sz w:val="22"/>
          <w:szCs w:val="22"/>
          <w:lang w:val="en-GB" w:eastAsia="en-GB"/>
          <w14:ligatures w14:val="none"/>
        </w:rPr>
      </w:pPr>
      <w:proofErr w:type="gramStart"/>
      <w:r w:rsidRPr="00DE183F">
        <w:rPr>
          <w:rFonts w:ascii="Arial" w:eastAsia="Arial" w:hAnsi="Arial" w:cs="Arial"/>
          <w:kern w:val="0"/>
          <w:sz w:val="22"/>
          <w:szCs w:val="22"/>
          <w:lang w:val="en-GB" w:eastAsia="en-GB"/>
          <w14:ligatures w14:val="none"/>
        </w:rPr>
        <w:t xml:space="preserve">The </w:t>
      </w:r>
      <w:r w:rsidR="00D15039">
        <w:rPr>
          <w:rFonts w:ascii="Arial" w:eastAsia="Arial" w:hAnsi="Arial" w:cs="Arial"/>
          <w:kern w:val="0"/>
          <w:sz w:val="22"/>
          <w:szCs w:val="22"/>
          <w:lang w:val="en-GB" w:eastAsia="en-GB"/>
          <w14:ligatures w14:val="none"/>
        </w:rPr>
        <w:t>.</w:t>
      </w:r>
      <w:proofErr w:type="spellStart"/>
      <w:r w:rsidR="00D15039">
        <w:rPr>
          <w:rFonts w:ascii="Arial" w:eastAsia="Arial" w:hAnsi="Arial" w:cs="Arial"/>
          <w:kern w:val="0"/>
          <w:sz w:val="22"/>
          <w:szCs w:val="22"/>
          <w:lang w:val="en-GB" w:eastAsia="en-GB"/>
          <w14:ligatures w14:val="none"/>
        </w:rPr>
        <w:t>b</w:t>
      </w:r>
      <w:r w:rsidRPr="00DE183F">
        <w:rPr>
          <w:rFonts w:ascii="Arial" w:eastAsia="Arial" w:hAnsi="Arial" w:cs="Arial"/>
          <w:kern w:val="0"/>
          <w:sz w:val="22"/>
          <w:szCs w:val="22"/>
          <w:lang w:val="en-GB" w:eastAsia="en-GB"/>
          <w14:ligatures w14:val="none"/>
        </w:rPr>
        <w:t>rimX</w:t>
      </w:r>
      <w:proofErr w:type="spellEnd"/>
      <w:proofErr w:type="gramEnd"/>
      <w:r w:rsidRPr="00DE183F">
        <w:rPr>
          <w:rFonts w:ascii="Arial" w:eastAsia="Arial" w:hAnsi="Arial" w:cs="Arial"/>
          <w:kern w:val="0"/>
          <w:sz w:val="22"/>
          <w:szCs w:val="22"/>
          <w:lang w:val="en-GB" w:eastAsia="en-GB"/>
          <w14:ligatures w14:val="none"/>
        </w:rPr>
        <w:t xml:space="preserve"> file format has a dedicated library (HDF5_BLS) to interface the file in Python. This library is open-source with a GNU-GPL 3 public license. This library is optimized in memory to handle heavy files.</w:t>
      </w:r>
      <w:r w:rsidR="00D15039">
        <w:rPr>
          <w:rFonts w:ascii="Arial" w:eastAsia="Arial" w:hAnsi="Arial" w:cs="Arial"/>
          <w:kern w:val="0"/>
          <w:sz w:val="22"/>
          <w:szCs w:val="22"/>
          <w:lang w:val="en-GB" w:eastAsia="en-GB"/>
          <w14:ligatures w14:val="none"/>
        </w:rPr>
        <w:t xml:space="preserve"> </w:t>
      </w:r>
      <w:r w:rsidRPr="00DE183F">
        <w:rPr>
          <w:rFonts w:ascii="Arial" w:eastAsia="Arial" w:hAnsi="Arial" w:cs="Arial"/>
          <w:kern w:val="0"/>
          <w:sz w:val="22"/>
          <w:szCs w:val="22"/>
          <w:lang w:val="en-GB" w:eastAsia="en-GB"/>
          <w14:ligatures w14:val="none"/>
        </w:rPr>
        <w:t xml:space="preserve">The </w:t>
      </w:r>
      <w:proofErr w:type="spellStart"/>
      <w:r w:rsidRPr="00DE183F">
        <w:rPr>
          <w:rFonts w:ascii="Arial" w:eastAsia="Arial" w:hAnsi="Arial" w:cs="Arial"/>
          <w:kern w:val="0"/>
          <w:sz w:val="22"/>
          <w:szCs w:val="22"/>
          <w:lang w:val="en-GB" w:eastAsia="en-GB"/>
          <w14:ligatures w14:val="none"/>
        </w:rPr>
        <w:t>github</w:t>
      </w:r>
      <w:proofErr w:type="spellEnd"/>
      <w:r w:rsidRPr="00DE183F">
        <w:rPr>
          <w:rFonts w:ascii="Arial" w:eastAsia="Arial" w:hAnsi="Arial" w:cs="Arial"/>
          <w:kern w:val="0"/>
          <w:sz w:val="22"/>
          <w:szCs w:val="22"/>
          <w:lang w:val="en-GB" w:eastAsia="en-GB"/>
          <w14:ligatures w14:val="none"/>
        </w:rPr>
        <w:t xml:space="preserve"> repository associated to the library can be found at: </w:t>
      </w:r>
      <w:hyperlink r:id="rId31" w:history="1">
        <w:r w:rsidR="00321EEA" w:rsidRPr="00DE183F">
          <w:rPr>
            <w:rStyle w:val="Hyperlink"/>
            <w:rFonts w:ascii="Arial" w:eastAsia="Arial" w:hAnsi="Arial" w:cs="Arial"/>
            <w:kern w:val="0"/>
            <w:sz w:val="22"/>
            <w:szCs w:val="22"/>
            <w:lang w:val="en-GB" w:eastAsia="en-GB"/>
            <w14:ligatures w14:val="none"/>
          </w:rPr>
          <w:t>https://github.com/bio-brillouin/HDF5_BLS</w:t>
        </w:r>
      </w:hyperlink>
      <w:r w:rsidR="00321EEA" w:rsidRPr="00321EEA">
        <w:rPr>
          <w:rFonts w:ascii="Arial" w:eastAsia="Arial" w:hAnsi="Arial" w:cs="Arial"/>
          <w:kern w:val="0"/>
          <w:sz w:val="22"/>
          <w:szCs w:val="22"/>
          <w:lang w:val="en-GB" w:eastAsia="en-GB"/>
          <w14:ligatures w14:val="none"/>
        </w:rPr>
        <w:t>.</w:t>
      </w:r>
      <w:r w:rsidR="00321EEA" w:rsidRPr="00321EEA">
        <w:rPr>
          <w:rFonts w:ascii="Arial" w:eastAsia="Arial" w:hAnsi="Arial" w:cs="Arial"/>
          <w:kern w:val="0"/>
          <w:sz w:val="22"/>
          <w:szCs w:val="22"/>
          <w:lang w:val="en-GB" w:eastAsia="en-GB"/>
          <w14:ligatures w14:val="none"/>
        </w:rPr>
        <w:t xml:space="preserve"> </w:t>
      </w:r>
      <w:r w:rsidR="00321EEA" w:rsidRPr="00DE183F">
        <w:rPr>
          <w:rFonts w:ascii="Arial" w:eastAsia="Arial" w:hAnsi="Arial" w:cs="Arial"/>
          <w:kern w:val="0"/>
          <w:sz w:val="22"/>
          <w:szCs w:val="22"/>
          <w:lang w:val="en-GB" w:eastAsia="en-GB"/>
          <w14:ligatures w14:val="none"/>
        </w:rPr>
        <w:t xml:space="preserve">We especially recommend interested readers to refer to the pdf Tutorial of the library that can be accessed at: </w:t>
      </w:r>
      <w:hyperlink r:id="rId32" w:history="1">
        <w:r w:rsidR="00321EEA" w:rsidRPr="00DE183F">
          <w:rPr>
            <w:rStyle w:val="Hyperlink"/>
            <w:rFonts w:ascii="Arial" w:eastAsia="Arial" w:hAnsi="Arial" w:cs="Arial"/>
            <w:kern w:val="0"/>
            <w:sz w:val="22"/>
            <w:szCs w:val="22"/>
            <w:lang w:val="en-GB" w:eastAsia="en-GB"/>
            <w14:ligatures w14:val="none"/>
          </w:rPr>
          <w:t>https://github.com/bio-brillouin/HDF5_BLS/blob/main/guides/Tutorial/Tutorial.pdf</w:t>
        </w:r>
      </w:hyperlink>
      <w:r w:rsidR="00321EEA">
        <w:rPr>
          <w:rFonts w:ascii="Arial" w:eastAsia="Arial" w:hAnsi="Arial" w:cs="Arial"/>
          <w:kern w:val="0"/>
          <w:sz w:val="22"/>
          <w:szCs w:val="22"/>
          <w:lang w:val="en-GB" w:eastAsia="en-GB"/>
          <w14:ligatures w14:val="none"/>
        </w:rPr>
        <w:t>.</w:t>
      </w:r>
      <w:r w:rsidR="00321EEA" w:rsidRPr="00321EEA">
        <w:rPr>
          <w:rFonts w:ascii="Arial" w:eastAsia="Arial" w:hAnsi="Arial" w:cs="Arial"/>
          <w:kern w:val="0"/>
          <w:sz w:val="22"/>
          <w:szCs w:val="22"/>
          <w:lang w:val="en-GB" w:eastAsia="en-GB"/>
          <w14:ligatures w14:val="none"/>
        </w:rPr>
        <w:t xml:space="preserve"> </w:t>
      </w:r>
    </w:p>
    <w:p w14:paraId="33E3AF20" w14:textId="77777777" w:rsidR="00DE183F" w:rsidRPr="00DE183F" w:rsidRDefault="00DE183F" w:rsidP="00DE183F">
      <w:pPr>
        <w:keepNext/>
        <w:keepLines/>
        <w:spacing w:before="280" w:after="80" w:line="276" w:lineRule="auto"/>
        <w:jc w:val="both"/>
        <w:outlineLvl w:val="3"/>
        <w:rPr>
          <w:rFonts w:ascii="Arial" w:eastAsia="Arial" w:hAnsi="Arial" w:cs="Arial"/>
          <w:color w:val="000000" w:themeColor="text1"/>
          <w:kern w:val="0"/>
          <w:lang w:val="en-GB" w:eastAsia="en-GB"/>
          <w14:ligatures w14:val="none"/>
        </w:rPr>
      </w:pPr>
      <w:bookmarkStart w:id="8" w:name="_faedphj9u78k" w:colFirst="0" w:colLast="0"/>
      <w:bookmarkEnd w:id="8"/>
      <w:r w:rsidRPr="00DE183F">
        <w:rPr>
          <w:rFonts w:ascii="Arial" w:eastAsia="Arial" w:hAnsi="Arial" w:cs="Arial"/>
          <w:color w:val="000000" w:themeColor="text1"/>
          <w:kern w:val="0"/>
          <w:lang w:val="en-GB" w:eastAsia="en-GB"/>
          <w14:ligatures w14:val="none"/>
        </w:rPr>
        <w:t xml:space="preserve">Importing the library and creating a </w:t>
      </w:r>
      <w:proofErr w:type="spellStart"/>
      <w:r w:rsidRPr="00DE183F">
        <w:rPr>
          <w:rFonts w:ascii="Arial" w:eastAsia="Arial" w:hAnsi="Arial" w:cs="Arial"/>
          <w:color w:val="000000" w:themeColor="text1"/>
          <w:kern w:val="0"/>
          <w:lang w:val="en-GB" w:eastAsia="en-GB"/>
          <w14:ligatures w14:val="none"/>
        </w:rPr>
        <w:t>BrimX</w:t>
      </w:r>
      <w:proofErr w:type="spellEnd"/>
      <w:r w:rsidRPr="00DE183F">
        <w:rPr>
          <w:rFonts w:ascii="Arial" w:eastAsia="Arial" w:hAnsi="Arial" w:cs="Arial"/>
          <w:color w:val="000000" w:themeColor="text1"/>
          <w:kern w:val="0"/>
          <w:lang w:val="en-GB" w:eastAsia="en-GB"/>
          <w14:ligatures w14:val="none"/>
        </w:rPr>
        <w:t xml:space="preserve"> file</w:t>
      </w:r>
    </w:p>
    <w:p w14:paraId="40C24055"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After having installed the HDF5_BLS library from Python Index Package with:</w:t>
      </w:r>
    </w:p>
    <w:p w14:paraId="772AD152"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pip install HDF5_BLS</w:t>
      </w:r>
    </w:p>
    <w:p w14:paraId="40AD2BD4" w14:textId="559F8061"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The user can easily create </w:t>
      </w:r>
      <w:proofErr w:type="gramStart"/>
      <w:r w:rsidRPr="00DE183F">
        <w:rPr>
          <w:rFonts w:ascii="Arial" w:eastAsia="Arial" w:hAnsi="Arial" w:cs="Arial"/>
          <w:kern w:val="0"/>
          <w:sz w:val="22"/>
          <w:szCs w:val="22"/>
          <w:lang w:val="en-GB" w:eastAsia="en-GB"/>
          <w14:ligatures w14:val="none"/>
        </w:rPr>
        <w:t xml:space="preserve">a </w:t>
      </w:r>
      <w:r w:rsidR="00282BC3">
        <w:rPr>
          <w:rFonts w:ascii="Arial" w:eastAsia="Arial" w:hAnsi="Arial" w:cs="Arial"/>
          <w:kern w:val="0"/>
          <w:sz w:val="22"/>
          <w:szCs w:val="22"/>
          <w:lang w:val="en-GB" w:eastAsia="en-GB"/>
          <w14:ligatures w14:val="none"/>
        </w:rPr>
        <w:t>.</w:t>
      </w:r>
      <w:proofErr w:type="spellStart"/>
      <w:r w:rsidR="00282BC3">
        <w:rPr>
          <w:rFonts w:ascii="Arial" w:eastAsia="Arial" w:hAnsi="Arial" w:cs="Arial"/>
          <w:kern w:val="0"/>
          <w:sz w:val="22"/>
          <w:szCs w:val="22"/>
          <w:lang w:val="en-GB" w:eastAsia="en-GB"/>
          <w14:ligatures w14:val="none"/>
        </w:rPr>
        <w:t>b</w:t>
      </w:r>
      <w:r w:rsidRPr="00DE183F">
        <w:rPr>
          <w:rFonts w:ascii="Arial" w:eastAsia="Arial" w:hAnsi="Arial" w:cs="Arial"/>
          <w:kern w:val="0"/>
          <w:sz w:val="22"/>
          <w:szCs w:val="22"/>
          <w:lang w:val="en-GB" w:eastAsia="en-GB"/>
          <w14:ligatures w14:val="none"/>
        </w:rPr>
        <w:t>rimX</w:t>
      </w:r>
      <w:proofErr w:type="spellEnd"/>
      <w:proofErr w:type="gramEnd"/>
      <w:r w:rsidRPr="00DE183F">
        <w:rPr>
          <w:rFonts w:ascii="Arial" w:eastAsia="Arial" w:hAnsi="Arial" w:cs="Arial"/>
          <w:kern w:val="0"/>
          <w:sz w:val="22"/>
          <w:szCs w:val="22"/>
          <w:lang w:val="en-GB" w:eastAsia="en-GB"/>
          <w14:ligatures w14:val="none"/>
        </w:rPr>
        <w:t xml:space="preserve"> file at any location with these lines:</w:t>
      </w:r>
    </w:p>
    <w:p w14:paraId="4E773337"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from HDF5_BLS import Wrapper</w:t>
      </w:r>
    </w:p>
    <w:p w14:paraId="4DF49E98"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kern w:val="0"/>
          <w:sz w:val="22"/>
          <w:szCs w:val="22"/>
          <w:lang w:val="en-GB" w:eastAsia="en-GB"/>
          <w14:ligatures w14:val="none"/>
        </w:rPr>
        <w:t>wrp</w:t>
      </w:r>
      <w:proofErr w:type="spellEnd"/>
      <w:r w:rsidRPr="00DE183F">
        <w:rPr>
          <w:rFonts w:ascii="Arial" w:eastAsia="Arial" w:hAnsi="Arial" w:cs="Arial"/>
          <w:kern w:val="0"/>
          <w:sz w:val="22"/>
          <w:szCs w:val="22"/>
          <w:lang w:val="en-GB" w:eastAsia="en-GB"/>
          <w14:ligatures w14:val="none"/>
        </w:rPr>
        <w:t xml:space="preserve"> = Wrapper(“path/to/file.h5</w:t>
      </w:r>
      <w:proofErr w:type="gramStart"/>
      <w:r w:rsidRPr="00DE183F">
        <w:rPr>
          <w:rFonts w:ascii="Arial" w:eastAsia="Arial" w:hAnsi="Arial" w:cs="Arial"/>
          <w:kern w:val="0"/>
          <w:sz w:val="22"/>
          <w:szCs w:val="22"/>
          <w:lang w:val="en-GB" w:eastAsia="en-GB"/>
          <w14:ligatures w14:val="none"/>
        </w:rPr>
        <w:t>”)#</w:t>
      </w:r>
      <w:proofErr w:type="gramEnd"/>
      <w:r w:rsidRPr="00DE183F">
        <w:rPr>
          <w:rFonts w:ascii="Arial" w:eastAsia="Arial" w:hAnsi="Arial" w:cs="Arial"/>
          <w:kern w:val="0"/>
          <w:sz w:val="22"/>
          <w:szCs w:val="22"/>
          <w:lang w:val="en-GB" w:eastAsia="en-GB"/>
          <w14:ligatures w14:val="none"/>
        </w:rPr>
        <w:t xml:space="preserve"> The path where to store the file</w:t>
      </w:r>
    </w:p>
    <w:p w14:paraId="3C751059" w14:textId="77777777" w:rsidR="00DE183F" w:rsidRPr="00DE183F" w:rsidRDefault="00DE183F" w:rsidP="00DE183F">
      <w:pPr>
        <w:spacing w:line="276" w:lineRule="auto"/>
        <w:jc w:val="both"/>
        <w:rPr>
          <w:rFonts w:ascii="Arial" w:eastAsia="Arial" w:hAnsi="Arial" w:cs="Arial"/>
          <w:b/>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Note that this same line of code opens a file located at a given </w:t>
      </w:r>
      <w:proofErr w:type="spellStart"/>
      <w:r w:rsidRPr="00DE183F">
        <w:rPr>
          <w:rFonts w:ascii="Arial" w:eastAsia="Arial" w:hAnsi="Arial" w:cs="Arial"/>
          <w:kern w:val="0"/>
          <w:sz w:val="22"/>
          <w:szCs w:val="22"/>
          <w:lang w:val="en-GB" w:eastAsia="en-GB"/>
          <w14:ligatures w14:val="none"/>
        </w:rPr>
        <w:t>filepath</w:t>
      </w:r>
      <w:proofErr w:type="spellEnd"/>
      <w:r w:rsidRPr="00DE183F">
        <w:rPr>
          <w:rFonts w:ascii="Arial" w:eastAsia="Arial" w:hAnsi="Arial" w:cs="Arial"/>
          <w:kern w:val="0"/>
          <w:sz w:val="22"/>
          <w:szCs w:val="22"/>
          <w:lang w:val="en-GB" w:eastAsia="en-GB"/>
          <w14:ligatures w14:val="none"/>
        </w:rPr>
        <w:t>.</w:t>
      </w:r>
    </w:p>
    <w:p w14:paraId="72010C15" w14:textId="77777777" w:rsidR="00DE183F" w:rsidRPr="00DE183F" w:rsidRDefault="00DE183F" w:rsidP="00DE183F">
      <w:pPr>
        <w:keepNext/>
        <w:keepLines/>
        <w:spacing w:before="280" w:after="80" w:line="276" w:lineRule="auto"/>
        <w:jc w:val="both"/>
        <w:outlineLvl w:val="3"/>
        <w:rPr>
          <w:rFonts w:ascii="Arial" w:eastAsia="Arial" w:hAnsi="Arial" w:cs="Arial"/>
          <w:color w:val="000000" w:themeColor="text1"/>
          <w:kern w:val="0"/>
          <w:lang w:val="en-GB" w:eastAsia="en-GB"/>
          <w14:ligatures w14:val="none"/>
        </w:rPr>
      </w:pPr>
      <w:bookmarkStart w:id="9" w:name="_kvo5g9gq74j1" w:colFirst="0" w:colLast="0"/>
      <w:bookmarkEnd w:id="9"/>
      <w:r w:rsidRPr="00DE183F">
        <w:rPr>
          <w:rFonts w:ascii="Arial" w:eastAsia="Arial" w:hAnsi="Arial" w:cs="Arial"/>
          <w:color w:val="000000" w:themeColor="text1"/>
          <w:kern w:val="0"/>
          <w:lang w:val="en-GB" w:eastAsia="en-GB"/>
          <w14:ligatures w14:val="none"/>
        </w:rPr>
        <w:t>Adding data</w:t>
      </w:r>
    </w:p>
    <w:p w14:paraId="2D397518"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Adding a dataset to the file is done by specifying the array to be stored, the location in the file where to store it and the name to give the dataset with functions specific to the type of dataset to be added (e.g. “</w:t>
      </w:r>
      <w:proofErr w:type="spellStart"/>
      <w:r w:rsidRPr="00DE183F">
        <w:rPr>
          <w:rFonts w:ascii="Arial" w:eastAsia="Arial" w:hAnsi="Arial" w:cs="Arial"/>
          <w:kern w:val="0"/>
          <w:sz w:val="22"/>
          <w:szCs w:val="22"/>
          <w:lang w:val="en-GB" w:eastAsia="en-GB"/>
          <w14:ligatures w14:val="none"/>
        </w:rPr>
        <w:t>add_frequency</w:t>
      </w:r>
      <w:proofErr w:type="spellEnd"/>
      <w:r w:rsidRPr="00DE183F">
        <w:rPr>
          <w:rFonts w:ascii="Arial" w:eastAsia="Arial" w:hAnsi="Arial" w:cs="Arial"/>
          <w:kern w:val="0"/>
          <w:sz w:val="22"/>
          <w:szCs w:val="22"/>
          <w:lang w:val="en-GB" w:eastAsia="en-GB"/>
          <w14:ligatures w14:val="none"/>
        </w:rPr>
        <w:t>” if a dataset containing the frequency values attributed to a channel are to be stored)</w:t>
      </w:r>
    </w:p>
    <w:p w14:paraId="104DF01D" w14:textId="77777777" w:rsidR="00DE183F" w:rsidRPr="00DE183F" w:rsidRDefault="00DE183F" w:rsidP="00DE183F">
      <w:pPr>
        <w:spacing w:line="276" w:lineRule="auto"/>
        <w:ind w:left="720"/>
        <w:jc w:val="both"/>
        <w:rPr>
          <w:rFonts w:ascii="Arial" w:eastAsia="Arial" w:hAnsi="Arial" w:cs="Arial"/>
          <w:kern w:val="0"/>
          <w:sz w:val="22"/>
          <w:szCs w:val="22"/>
          <w:lang w:val="en-GB" w:eastAsia="en-GB"/>
          <w14:ligatures w14:val="none"/>
        </w:rPr>
      </w:pPr>
    </w:p>
    <w:p w14:paraId="19014C93"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For </w:t>
      </w:r>
      <w:proofErr w:type="gramStart"/>
      <w:r w:rsidRPr="00DE183F">
        <w:rPr>
          <w:rFonts w:ascii="Arial" w:eastAsia="Arial" w:hAnsi="Arial" w:cs="Arial"/>
          <w:kern w:val="0"/>
          <w:sz w:val="22"/>
          <w:szCs w:val="22"/>
          <w:lang w:val="en-GB" w:eastAsia="en-GB"/>
          <w14:ligatures w14:val="none"/>
        </w:rPr>
        <w:t>example</w:t>
      </w:r>
      <w:proofErr w:type="gramEnd"/>
      <w:r w:rsidRPr="00DE183F">
        <w:rPr>
          <w:rFonts w:ascii="Arial" w:eastAsia="Arial" w:hAnsi="Arial" w:cs="Arial"/>
          <w:kern w:val="0"/>
          <w:sz w:val="22"/>
          <w:szCs w:val="22"/>
          <w:lang w:val="en-GB" w:eastAsia="en-GB"/>
          <w14:ligatures w14:val="none"/>
        </w:rPr>
        <w:t xml:space="preserve"> for storing a measure coming from an arbitrary spectrometer, the user can use the following line:</w:t>
      </w:r>
    </w:p>
    <w:p w14:paraId="61E3542E"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kern w:val="0"/>
          <w:sz w:val="22"/>
          <w:szCs w:val="22"/>
          <w:lang w:val="en-GB" w:eastAsia="en-GB"/>
          <w14:ligatures w14:val="none"/>
        </w:rPr>
        <w:t>wrp.add_raw_</w:t>
      </w:r>
      <w:proofErr w:type="gramStart"/>
      <w:r w:rsidRPr="00DE183F">
        <w:rPr>
          <w:rFonts w:ascii="Arial" w:eastAsia="Arial" w:hAnsi="Arial" w:cs="Arial"/>
          <w:kern w:val="0"/>
          <w:sz w:val="22"/>
          <w:szCs w:val="22"/>
          <w:lang w:val="en-GB" w:eastAsia="en-GB"/>
          <w14:ligatures w14:val="none"/>
        </w:rPr>
        <w:t>data</w:t>
      </w:r>
      <w:proofErr w:type="spellEnd"/>
      <w:r w:rsidRPr="00DE183F">
        <w:rPr>
          <w:rFonts w:ascii="Arial" w:eastAsia="Arial" w:hAnsi="Arial" w:cs="Arial"/>
          <w:kern w:val="0"/>
          <w:sz w:val="22"/>
          <w:szCs w:val="22"/>
          <w:lang w:val="en-GB" w:eastAsia="en-GB"/>
          <w14:ligatures w14:val="none"/>
        </w:rPr>
        <w:t>(</w:t>
      </w:r>
      <w:proofErr w:type="gramEnd"/>
      <w:r w:rsidRPr="00DE183F">
        <w:rPr>
          <w:rFonts w:ascii="Arial" w:eastAsia="Arial" w:hAnsi="Arial" w:cs="Arial"/>
          <w:kern w:val="0"/>
          <w:sz w:val="22"/>
          <w:szCs w:val="22"/>
          <w:lang w:val="en-GB" w:eastAsia="en-GB"/>
          <w14:ligatures w14:val="none"/>
        </w:rPr>
        <w:t xml:space="preserve">data, </w:t>
      </w:r>
      <w:proofErr w:type="spellStart"/>
      <w:r w:rsidRPr="00DE183F">
        <w:rPr>
          <w:rFonts w:ascii="Arial" w:eastAsia="Arial" w:hAnsi="Arial" w:cs="Arial"/>
          <w:kern w:val="0"/>
          <w:sz w:val="22"/>
          <w:szCs w:val="22"/>
          <w:lang w:val="en-GB" w:eastAsia="en-GB"/>
          <w14:ligatures w14:val="none"/>
        </w:rPr>
        <w:t>parent_group</w:t>
      </w:r>
      <w:proofErr w:type="spellEnd"/>
      <w:r w:rsidRPr="00DE183F">
        <w:rPr>
          <w:rFonts w:ascii="Arial" w:eastAsia="Arial" w:hAnsi="Arial" w:cs="Arial"/>
          <w:kern w:val="0"/>
          <w:sz w:val="22"/>
          <w:szCs w:val="22"/>
          <w:lang w:val="en-GB" w:eastAsia="en-GB"/>
          <w14:ligatures w14:val="none"/>
        </w:rPr>
        <w:t xml:space="preserve"> = “Brillouin/Water Measures/Measure 01”, name = “Water spectrum”)</w:t>
      </w:r>
    </w:p>
    <w:p w14:paraId="69214C10"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Note that the library also comes with a module - HDF5_BLS.load_data - dedicated to importing data and attributes directly from spectrometer files. More information on this module and how to use it can be found in the documentation of the project</w:t>
      </w:r>
    </w:p>
    <w:p w14:paraId="3D6FFC78" w14:textId="77777777" w:rsidR="00DE183F" w:rsidRPr="00DE183F" w:rsidRDefault="00DE183F" w:rsidP="00DE183F">
      <w:pPr>
        <w:keepNext/>
        <w:keepLines/>
        <w:spacing w:before="280" w:after="80" w:line="276" w:lineRule="auto"/>
        <w:jc w:val="both"/>
        <w:outlineLvl w:val="3"/>
        <w:rPr>
          <w:rFonts w:ascii="Arial" w:eastAsia="Arial" w:hAnsi="Arial" w:cs="Arial"/>
          <w:color w:val="000000" w:themeColor="text1"/>
          <w:kern w:val="0"/>
          <w:lang w:val="en-GB" w:eastAsia="en-GB"/>
          <w14:ligatures w14:val="none"/>
        </w:rPr>
      </w:pPr>
      <w:bookmarkStart w:id="10" w:name="_vy6uuyjpxbg6" w:colFirst="0" w:colLast="0"/>
      <w:bookmarkEnd w:id="10"/>
      <w:r w:rsidRPr="00DE183F">
        <w:rPr>
          <w:rFonts w:ascii="Arial" w:eastAsia="Arial" w:hAnsi="Arial" w:cs="Arial"/>
          <w:color w:val="000000" w:themeColor="text1"/>
          <w:kern w:val="0"/>
          <w:lang w:val="en-GB" w:eastAsia="en-GB"/>
          <w14:ligatures w14:val="none"/>
        </w:rPr>
        <w:t>Accessing data</w:t>
      </w:r>
    </w:p>
    <w:p w14:paraId="0C356EB3"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We are relying on a HDF5 file format that can therefore be opened by any HDF5-compatible tool, either online (see </w:t>
      </w:r>
      <w:hyperlink r:id="rId33">
        <w:r w:rsidRPr="00DE183F">
          <w:rPr>
            <w:rFonts w:ascii="Arial" w:eastAsia="Arial" w:hAnsi="Arial" w:cs="Arial"/>
            <w:color w:val="1155CC"/>
            <w:kern w:val="0"/>
            <w:sz w:val="22"/>
            <w:szCs w:val="22"/>
            <w:u w:val="single"/>
            <w:lang w:val="en-GB" w:eastAsia="en-GB"/>
            <w14:ligatures w14:val="none"/>
          </w:rPr>
          <w:t>https://myhdf5.hdfgroup.org/</w:t>
        </w:r>
      </w:hyperlink>
      <w:r w:rsidRPr="00DE183F">
        <w:rPr>
          <w:rFonts w:ascii="Arial" w:eastAsia="Arial" w:hAnsi="Arial" w:cs="Arial"/>
          <w:kern w:val="0"/>
          <w:sz w:val="22"/>
          <w:szCs w:val="22"/>
          <w:lang w:val="en-GB" w:eastAsia="en-GB"/>
          <w14:ligatures w14:val="none"/>
        </w:rPr>
        <w:t xml:space="preserve"> for example) or with desktop applications (HDF5view, Panoply or Fiji for example).</w:t>
      </w:r>
    </w:p>
    <w:p w14:paraId="78E47A1A"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Using HDF5_BLS, extracting a dataset located at a given path in the file, and using it in Python, can be done with the following line of </w:t>
      </w:r>
      <w:proofErr w:type="gramStart"/>
      <w:r w:rsidRPr="00DE183F">
        <w:rPr>
          <w:rFonts w:ascii="Arial" w:eastAsia="Arial" w:hAnsi="Arial" w:cs="Arial"/>
          <w:kern w:val="0"/>
          <w:sz w:val="22"/>
          <w:szCs w:val="22"/>
          <w:lang w:val="en-GB" w:eastAsia="en-GB"/>
          <w14:ligatures w14:val="none"/>
        </w:rPr>
        <w:t>code::</w:t>
      </w:r>
      <w:proofErr w:type="gramEnd"/>
    </w:p>
    <w:p w14:paraId="702D36AC"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data = </w:t>
      </w:r>
      <w:proofErr w:type="spellStart"/>
      <w:proofErr w:type="gramStart"/>
      <w:r w:rsidRPr="00DE183F">
        <w:rPr>
          <w:rFonts w:ascii="Arial" w:eastAsia="Arial" w:hAnsi="Arial" w:cs="Arial"/>
          <w:kern w:val="0"/>
          <w:sz w:val="22"/>
          <w:szCs w:val="22"/>
          <w:lang w:val="en-GB" w:eastAsia="en-GB"/>
          <w14:ligatures w14:val="none"/>
        </w:rPr>
        <w:t>wrp</w:t>
      </w:r>
      <w:proofErr w:type="spellEnd"/>
      <w:r w:rsidRPr="00DE183F">
        <w:rPr>
          <w:rFonts w:ascii="Arial" w:eastAsia="Arial" w:hAnsi="Arial" w:cs="Arial"/>
          <w:kern w:val="0"/>
          <w:sz w:val="22"/>
          <w:szCs w:val="22"/>
          <w:lang w:val="en-GB" w:eastAsia="en-GB"/>
          <w14:ligatures w14:val="none"/>
        </w:rPr>
        <w:t>[</w:t>
      </w:r>
      <w:proofErr w:type="gramEnd"/>
      <w:r w:rsidRPr="00DE183F">
        <w:rPr>
          <w:rFonts w:ascii="Arial" w:eastAsia="Arial" w:hAnsi="Arial" w:cs="Arial"/>
          <w:kern w:val="0"/>
          <w:sz w:val="22"/>
          <w:szCs w:val="22"/>
          <w:lang w:val="en-GB" w:eastAsia="en-GB"/>
          <w14:ligatures w14:val="none"/>
        </w:rPr>
        <w:t>“Brillouin/Water Measures/Measure 01/Water spectrum”]</w:t>
      </w:r>
    </w:p>
    <w:p w14:paraId="11974EA9"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In </w:t>
      </w:r>
      <w:proofErr w:type="spellStart"/>
      <w:r w:rsidRPr="00DE183F">
        <w:rPr>
          <w:rFonts w:ascii="Arial" w:eastAsia="Arial" w:hAnsi="Arial" w:cs="Arial"/>
          <w:kern w:val="0"/>
          <w:sz w:val="22"/>
          <w:szCs w:val="22"/>
          <w:lang w:val="en-GB" w:eastAsia="en-GB"/>
          <w14:ligatures w14:val="none"/>
        </w:rPr>
        <w:t>Matlab</w:t>
      </w:r>
      <w:proofErr w:type="spellEnd"/>
      <w:r w:rsidRPr="00DE183F">
        <w:rPr>
          <w:rFonts w:ascii="Arial" w:eastAsia="Arial" w:hAnsi="Arial" w:cs="Arial"/>
          <w:kern w:val="0"/>
          <w:sz w:val="22"/>
          <w:szCs w:val="22"/>
          <w:lang w:val="en-GB" w:eastAsia="en-GB"/>
          <w14:ligatures w14:val="none"/>
        </w:rPr>
        <w:t>, this line becomes: data = h5</w:t>
      </w:r>
      <w:proofErr w:type="gramStart"/>
      <w:r w:rsidRPr="00DE183F">
        <w:rPr>
          <w:rFonts w:ascii="Arial" w:eastAsia="Arial" w:hAnsi="Arial" w:cs="Arial"/>
          <w:kern w:val="0"/>
          <w:sz w:val="22"/>
          <w:szCs w:val="22"/>
          <w:lang w:val="en-GB" w:eastAsia="en-GB"/>
          <w14:ligatures w14:val="none"/>
        </w:rPr>
        <w:t>read(</w:t>
      </w:r>
      <w:proofErr w:type="gramEnd"/>
      <w:r w:rsidRPr="00DE183F">
        <w:rPr>
          <w:rFonts w:ascii="Arial" w:eastAsia="Arial" w:hAnsi="Arial" w:cs="Arial"/>
          <w:kern w:val="0"/>
          <w:sz w:val="22"/>
          <w:szCs w:val="22"/>
          <w:lang w:val="en-GB" w:eastAsia="en-GB"/>
          <w14:ligatures w14:val="none"/>
        </w:rPr>
        <w:t>“path/to/file.h5”, “/Brillouin/Water Measures/Measure 01/Water spectrum”);</w:t>
      </w:r>
    </w:p>
    <w:p w14:paraId="74B16BB4" w14:textId="77777777" w:rsidR="00DE183F" w:rsidRPr="00DE183F" w:rsidRDefault="00DE183F" w:rsidP="00DE183F">
      <w:pPr>
        <w:keepNext/>
        <w:keepLines/>
        <w:spacing w:before="280" w:after="80" w:line="276" w:lineRule="auto"/>
        <w:jc w:val="both"/>
        <w:outlineLvl w:val="3"/>
        <w:rPr>
          <w:rFonts w:ascii="Arial" w:eastAsia="Arial" w:hAnsi="Arial" w:cs="Arial"/>
          <w:color w:val="000000" w:themeColor="text1"/>
          <w:kern w:val="0"/>
          <w:lang w:val="en-GB" w:eastAsia="en-GB"/>
          <w14:ligatures w14:val="none"/>
        </w:rPr>
      </w:pPr>
      <w:bookmarkStart w:id="11" w:name="_qvc3e5l5n1y2" w:colFirst="0" w:colLast="0"/>
      <w:bookmarkEnd w:id="11"/>
      <w:r w:rsidRPr="00DE183F">
        <w:rPr>
          <w:rFonts w:ascii="Arial" w:eastAsia="Arial" w:hAnsi="Arial" w:cs="Arial"/>
          <w:color w:val="000000" w:themeColor="text1"/>
          <w:kern w:val="0"/>
          <w:lang w:val="en-GB" w:eastAsia="en-GB"/>
          <w14:ligatures w14:val="none"/>
        </w:rPr>
        <w:t>Integration of library to existing Python workflows</w:t>
      </w:r>
    </w:p>
    <w:p w14:paraId="557DCF13"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We recommend readers interested in using the proposed approach to just integrate it to their existing workflows. For storing raw data, PSD and frequency axis together with the results of a data processing algorithm for example, the user can use the following code:</w:t>
      </w:r>
    </w:p>
    <w:p w14:paraId="567E0150"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w:t>
      </w:r>
    </w:p>
    <w:p w14:paraId="3B054C1B"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existing code to import libraries</w:t>
      </w:r>
    </w:p>
    <w:p w14:paraId="55456CD1"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lastRenderedPageBreak/>
        <w:t>##########################################</w:t>
      </w:r>
    </w:p>
    <w:p w14:paraId="636C72ED"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from HDF5_BLS import Wrapper</w:t>
      </w:r>
    </w:p>
    <w:p w14:paraId="5281E89B"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kern w:val="0"/>
          <w:sz w:val="22"/>
          <w:szCs w:val="22"/>
          <w:lang w:val="en-GB" w:eastAsia="en-GB"/>
          <w14:ligatures w14:val="none"/>
        </w:rPr>
        <w:t>wrp</w:t>
      </w:r>
      <w:proofErr w:type="spellEnd"/>
      <w:r w:rsidRPr="00DE183F">
        <w:rPr>
          <w:rFonts w:ascii="Arial" w:eastAsia="Arial" w:hAnsi="Arial" w:cs="Arial"/>
          <w:kern w:val="0"/>
          <w:sz w:val="22"/>
          <w:szCs w:val="22"/>
          <w:lang w:val="en-GB" w:eastAsia="en-GB"/>
          <w14:ligatures w14:val="none"/>
        </w:rPr>
        <w:t xml:space="preserve"> = Wrapper(“the/path/where/to/store/the/HDF5/file.h5”)</w:t>
      </w:r>
    </w:p>
    <w:p w14:paraId="5CC55B79"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1A5310A5"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w:t>
      </w:r>
    </w:p>
    <w:p w14:paraId="7FB23BB1"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existing code for opening measures</w:t>
      </w:r>
    </w:p>
    <w:p w14:paraId="73A8E684"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w:t>
      </w:r>
    </w:p>
    <w:p w14:paraId="31A0417A"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kern w:val="0"/>
          <w:sz w:val="22"/>
          <w:szCs w:val="22"/>
          <w:lang w:val="en-GB" w:eastAsia="en-GB"/>
          <w14:ligatures w14:val="none"/>
        </w:rPr>
        <w:t>wrp.add_raw_</w:t>
      </w:r>
      <w:proofErr w:type="gramStart"/>
      <w:r w:rsidRPr="00DE183F">
        <w:rPr>
          <w:rFonts w:ascii="Arial" w:eastAsia="Arial" w:hAnsi="Arial" w:cs="Arial"/>
          <w:kern w:val="0"/>
          <w:sz w:val="22"/>
          <w:szCs w:val="22"/>
          <w:lang w:val="en-GB" w:eastAsia="en-GB"/>
          <w14:ligatures w14:val="none"/>
        </w:rPr>
        <w:t>data</w:t>
      </w:r>
      <w:proofErr w:type="spellEnd"/>
      <w:r w:rsidRPr="00DE183F">
        <w:rPr>
          <w:rFonts w:ascii="Arial" w:eastAsia="Arial" w:hAnsi="Arial" w:cs="Arial"/>
          <w:kern w:val="0"/>
          <w:sz w:val="22"/>
          <w:szCs w:val="22"/>
          <w:lang w:val="en-GB" w:eastAsia="en-GB"/>
          <w14:ligatures w14:val="none"/>
        </w:rPr>
        <w:t>(</w:t>
      </w:r>
      <w:proofErr w:type="gramEnd"/>
      <w:r w:rsidRPr="00DE183F">
        <w:rPr>
          <w:rFonts w:ascii="Arial" w:eastAsia="Arial" w:hAnsi="Arial" w:cs="Arial"/>
          <w:kern w:val="0"/>
          <w:sz w:val="22"/>
          <w:szCs w:val="22"/>
          <w:lang w:val="en-GB" w:eastAsia="en-GB"/>
          <w14:ligatures w14:val="none"/>
        </w:rPr>
        <w:t xml:space="preserve">data, </w:t>
      </w:r>
      <w:proofErr w:type="spellStart"/>
      <w:r w:rsidRPr="00DE183F">
        <w:rPr>
          <w:rFonts w:ascii="Arial" w:eastAsia="Arial" w:hAnsi="Arial" w:cs="Arial"/>
          <w:kern w:val="0"/>
          <w:sz w:val="22"/>
          <w:szCs w:val="22"/>
          <w:lang w:val="en-GB" w:eastAsia="en-GB"/>
          <w14:ligatures w14:val="none"/>
        </w:rPr>
        <w:t>parent_group</w:t>
      </w:r>
      <w:proofErr w:type="spellEnd"/>
      <w:r w:rsidRPr="00DE183F">
        <w:rPr>
          <w:rFonts w:ascii="Arial" w:eastAsia="Arial" w:hAnsi="Arial" w:cs="Arial"/>
          <w:kern w:val="0"/>
          <w:sz w:val="22"/>
          <w:szCs w:val="22"/>
          <w:lang w:val="en-GB" w:eastAsia="en-GB"/>
          <w14:ligatures w14:val="none"/>
        </w:rPr>
        <w:t xml:space="preserve"> = “Brillouin/A measure/</w:t>
      </w:r>
      <w:proofErr w:type="spellStart"/>
      <w:r w:rsidRPr="00DE183F">
        <w:rPr>
          <w:rFonts w:ascii="Arial" w:eastAsia="Arial" w:hAnsi="Arial" w:cs="Arial"/>
          <w:kern w:val="0"/>
          <w:sz w:val="22"/>
          <w:szCs w:val="22"/>
          <w:lang w:val="en-GB" w:eastAsia="en-GB"/>
          <w14:ligatures w14:val="none"/>
        </w:rPr>
        <w:t>Acq</w:t>
      </w:r>
      <w:proofErr w:type="spellEnd"/>
      <w:r w:rsidRPr="00DE183F">
        <w:rPr>
          <w:rFonts w:ascii="Arial" w:eastAsia="Arial" w:hAnsi="Arial" w:cs="Arial"/>
          <w:kern w:val="0"/>
          <w:sz w:val="22"/>
          <w:szCs w:val="22"/>
          <w:lang w:val="en-GB" w:eastAsia="en-GB"/>
          <w14:ligatures w14:val="none"/>
        </w:rPr>
        <w:t xml:space="preserve"> 1”, name = “Raw spectrum”) # considering the opened measure is stored at “data” and want to be stored at “Brillouin/A measure/</w:t>
      </w:r>
      <w:proofErr w:type="spellStart"/>
      <w:r w:rsidRPr="00DE183F">
        <w:rPr>
          <w:rFonts w:ascii="Arial" w:eastAsia="Arial" w:hAnsi="Arial" w:cs="Arial"/>
          <w:kern w:val="0"/>
          <w:sz w:val="22"/>
          <w:szCs w:val="22"/>
          <w:lang w:val="en-GB" w:eastAsia="en-GB"/>
          <w14:ligatures w14:val="none"/>
        </w:rPr>
        <w:t>Acq</w:t>
      </w:r>
      <w:proofErr w:type="spellEnd"/>
      <w:r w:rsidRPr="00DE183F">
        <w:rPr>
          <w:rFonts w:ascii="Arial" w:eastAsia="Arial" w:hAnsi="Arial" w:cs="Arial"/>
          <w:kern w:val="0"/>
          <w:sz w:val="22"/>
          <w:szCs w:val="22"/>
          <w:lang w:val="en-GB" w:eastAsia="en-GB"/>
          <w14:ligatures w14:val="none"/>
        </w:rPr>
        <w:t xml:space="preserve"> 1” in the file and given the name “Raw spectrum”</w:t>
      </w:r>
    </w:p>
    <w:p w14:paraId="6BFCB1F8"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58447054"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w:t>
      </w:r>
    </w:p>
    <w:p w14:paraId="54961C4F"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existing code for converting to a PSD and frequency array</w:t>
      </w:r>
    </w:p>
    <w:p w14:paraId="1DC8DBB7"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w:t>
      </w:r>
    </w:p>
    <w:p w14:paraId="3DA1CD3A"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kern w:val="0"/>
          <w:sz w:val="22"/>
          <w:szCs w:val="22"/>
          <w:lang w:val="en-GB" w:eastAsia="en-GB"/>
          <w14:ligatures w14:val="none"/>
        </w:rPr>
        <w:t>wrp.add_</w:t>
      </w:r>
      <w:proofErr w:type="gramStart"/>
      <w:r w:rsidRPr="00DE183F">
        <w:rPr>
          <w:rFonts w:ascii="Arial" w:eastAsia="Arial" w:hAnsi="Arial" w:cs="Arial"/>
          <w:kern w:val="0"/>
          <w:sz w:val="22"/>
          <w:szCs w:val="22"/>
          <w:lang w:val="en-GB" w:eastAsia="en-GB"/>
          <w14:ligatures w14:val="none"/>
        </w:rPr>
        <w:t>frequency</w:t>
      </w:r>
      <w:proofErr w:type="spellEnd"/>
      <w:r w:rsidRPr="00DE183F">
        <w:rPr>
          <w:rFonts w:ascii="Arial" w:eastAsia="Arial" w:hAnsi="Arial" w:cs="Arial"/>
          <w:kern w:val="0"/>
          <w:sz w:val="22"/>
          <w:szCs w:val="22"/>
          <w:lang w:val="en-GB" w:eastAsia="en-GB"/>
          <w14:ligatures w14:val="none"/>
        </w:rPr>
        <w:t>(</w:t>
      </w:r>
      <w:proofErr w:type="gramEnd"/>
      <w:r w:rsidRPr="00DE183F">
        <w:rPr>
          <w:rFonts w:ascii="Arial" w:eastAsia="Arial" w:hAnsi="Arial" w:cs="Arial"/>
          <w:kern w:val="0"/>
          <w:sz w:val="22"/>
          <w:szCs w:val="22"/>
          <w:lang w:val="en-GB" w:eastAsia="en-GB"/>
          <w14:ligatures w14:val="none"/>
        </w:rPr>
        <w:t xml:space="preserve">frequency, </w:t>
      </w:r>
      <w:proofErr w:type="spellStart"/>
      <w:r w:rsidRPr="00DE183F">
        <w:rPr>
          <w:rFonts w:ascii="Arial" w:eastAsia="Arial" w:hAnsi="Arial" w:cs="Arial"/>
          <w:kern w:val="0"/>
          <w:sz w:val="22"/>
          <w:szCs w:val="22"/>
          <w:lang w:val="en-GB" w:eastAsia="en-GB"/>
          <w14:ligatures w14:val="none"/>
        </w:rPr>
        <w:t>parent_group</w:t>
      </w:r>
      <w:proofErr w:type="spellEnd"/>
      <w:r w:rsidRPr="00DE183F">
        <w:rPr>
          <w:rFonts w:ascii="Arial" w:eastAsia="Arial" w:hAnsi="Arial" w:cs="Arial"/>
          <w:kern w:val="0"/>
          <w:sz w:val="22"/>
          <w:szCs w:val="22"/>
          <w:lang w:val="en-GB" w:eastAsia="en-GB"/>
          <w14:ligatures w14:val="none"/>
        </w:rPr>
        <w:t xml:space="preserve"> = “Brillouin/A measure/</w:t>
      </w:r>
      <w:proofErr w:type="spellStart"/>
      <w:r w:rsidRPr="00DE183F">
        <w:rPr>
          <w:rFonts w:ascii="Arial" w:eastAsia="Arial" w:hAnsi="Arial" w:cs="Arial"/>
          <w:kern w:val="0"/>
          <w:sz w:val="22"/>
          <w:szCs w:val="22"/>
          <w:lang w:val="en-GB" w:eastAsia="en-GB"/>
          <w14:ligatures w14:val="none"/>
        </w:rPr>
        <w:t>Acq</w:t>
      </w:r>
      <w:proofErr w:type="spellEnd"/>
      <w:r w:rsidRPr="00DE183F">
        <w:rPr>
          <w:rFonts w:ascii="Arial" w:eastAsia="Arial" w:hAnsi="Arial" w:cs="Arial"/>
          <w:kern w:val="0"/>
          <w:sz w:val="22"/>
          <w:szCs w:val="22"/>
          <w:lang w:val="en-GB" w:eastAsia="en-GB"/>
          <w14:ligatures w14:val="none"/>
        </w:rPr>
        <w:t xml:space="preserve"> 1”, name = “Frequency”) # the frequency array is here stored in the “frequency” attribute</w:t>
      </w:r>
    </w:p>
    <w:p w14:paraId="034B0A6F"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kern w:val="0"/>
          <w:sz w:val="22"/>
          <w:szCs w:val="22"/>
          <w:lang w:val="en-GB" w:eastAsia="en-GB"/>
          <w14:ligatures w14:val="none"/>
        </w:rPr>
        <w:t>wrp.add_</w:t>
      </w:r>
      <w:proofErr w:type="gramStart"/>
      <w:r w:rsidRPr="00DE183F">
        <w:rPr>
          <w:rFonts w:ascii="Arial" w:eastAsia="Arial" w:hAnsi="Arial" w:cs="Arial"/>
          <w:kern w:val="0"/>
          <w:sz w:val="22"/>
          <w:szCs w:val="22"/>
          <w:lang w:val="en-GB" w:eastAsia="en-GB"/>
          <w14:ligatures w14:val="none"/>
        </w:rPr>
        <w:t>PSD</w:t>
      </w:r>
      <w:proofErr w:type="spellEnd"/>
      <w:r w:rsidRPr="00DE183F">
        <w:rPr>
          <w:rFonts w:ascii="Arial" w:eastAsia="Arial" w:hAnsi="Arial" w:cs="Arial"/>
          <w:kern w:val="0"/>
          <w:sz w:val="22"/>
          <w:szCs w:val="22"/>
          <w:lang w:val="en-GB" w:eastAsia="en-GB"/>
          <w14:ligatures w14:val="none"/>
        </w:rPr>
        <w:t>(</w:t>
      </w:r>
      <w:proofErr w:type="gramEnd"/>
      <w:r w:rsidRPr="00DE183F">
        <w:rPr>
          <w:rFonts w:ascii="Arial" w:eastAsia="Arial" w:hAnsi="Arial" w:cs="Arial"/>
          <w:kern w:val="0"/>
          <w:sz w:val="22"/>
          <w:szCs w:val="22"/>
          <w:lang w:val="en-GB" w:eastAsia="en-GB"/>
          <w14:ligatures w14:val="none"/>
        </w:rPr>
        <w:t xml:space="preserve">PSD, </w:t>
      </w:r>
      <w:proofErr w:type="spellStart"/>
      <w:r w:rsidRPr="00DE183F">
        <w:rPr>
          <w:rFonts w:ascii="Arial" w:eastAsia="Arial" w:hAnsi="Arial" w:cs="Arial"/>
          <w:kern w:val="0"/>
          <w:sz w:val="22"/>
          <w:szCs w:val="22"/>
          <w:lang w:val="en-GB" w:eastAsia="en-GB"/>
          <w14:ligatures w14:val="none"/>
        </w:rPr>
        <w:t>parent_group</w:t>
      </w:r>
      <w:proofErr w:type="spellEnd"/>
      <w:r w:rsidRPr="00DE183F">
        <w:rPr>
          <w:rFonts w:ascii="Arial" w:eastAsia="Arial" w:hAnsi="Arial" w:cs="Arial"/>
          <w:kern w:val="0"/>
          <w:sz w:val="22"/>
          <w:szCs w:val="22"/>
          <w:lang w:val="en-GB" w:eastAsia="en-GB"/>
          <w14:ligatures w14:val="none"/>
        </w:rPr>
        <w:t xml:space="preserve"> = “Brillouin/A measure/</w:t>
      </w:r>
      <w:proofErr w:type="spellStart"/>
      <w:r w:rsidRPr="00DE183F">
        <w:rPr>
          <w:rFonts w:ascii="Arial" w:eastAsia="Arial" w:hAnsi="Arial" w:cs="Arial"/>
          <w:kern w:val="0"/>
          <w:sz w:val="22"/>
          <w:szCs w:val="22"/>
          <w:lang w:val="en-GB" w:eastAsia="en-GB"/>
          <w14:ligatures w14:val="none"/>
        </w:rPr>
        <w:t>Acq</w:t>
      </w:r>
      <w:proofErr w:type="spellEnd"/>
      <w:r w:rsidRPr="00DE183F">
        <w:rPr>
          <w:rFonts w:ascii="Arial" w:eastAsia="Arial" w:hAnsi="Arial" w:cs="Arial"/>
          <w:kern w:val="0"/>
          <w:sz w:val="22"/>
          <w:szCs w:val="22"/>
          <w:lang w:val="en-GB" w:eastAsia="en-GB"/>
          <w14:ligatures w14:val="none"/>
        </w:rPr>
        <w:t xml:space="preserve"> 1”, name = “Power Spectral Density”) # the PSD array is here stored in the “frequency” attribute</w:t>
      </w:r>
    </w:p>
    <w:p w14:paraId="70DBE810"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3F62A04E"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w:t>
      </w:r>
    </w:p>
    <w:p w14:paraId="45ACAFB8"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#existing code for processing the data</w:t>
      </w:r>
    </w:p>
    <w:p w14:paraId="0CDE0874"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w:t>
      </w:r>
    </w:p>
    <w:p w14:paraId="3CF6FF1E"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kern w:val="0"/>
          <w:sz w:val="22"/>
          <w:szCs w:val="22"/>
          <w:lang w:val="en-GB" w:eastAsia="en-GB"/>
          <w14:ligatures w14:val="none"/>
        </w:rPr>
        <w:t>wrp.add_treated_</w:t>
      </w:r>
      <w:proofErr w:type="gramStart"/>
      <w:r w:rsidRPr="00DE183F">
        <w:rPr>
          <w:rFonts w:ascii="Arial" w:eastAsia="Arial" w:hAnsi="Arial" w:cs="Arial"/>
          <w:kern w:val="0"/>
          <w:sz w:val="22"/>
          <w:szCs w:val="22"/>
          <w:lang w:val="en-GB" w:eastAsia="en-GB"/>
          <w14:ligatures w14:val="none"/>
        </w:rPr>
        <w:t>data</w:t>
      </w:r>
      <w:proofErr w:type="spellEnd"/>
      <w:r w:rsidRPr="00DE183F">
        <w:rPr>
          <w:rFonts w:ascii="Arial" w:eastAsia="Arial" w:hAnsi="Arial" w:cs="Arial"/>
          <w:kern w:val="0"/>
          <w:sz w:val="22"/>
          <w:szCs w:val="22"/>
          <w:lang w:val="en-GB" w:eastAsia="en-GB"/>
          <w14:ligatures w14:val="none"/>
        </w:rPr>
        <w:t>(</w:t>
      </w:r>
      <w:proofErr w:type="gramEnd"/>
      <w:r w:rsidRPr="00DE183F">
        <w:rPr>
          <w:rFonts w:ascii="Arial" w:eastAsia="Arial" w:hAnsi="Arial" w:cs="Arial"/>
          <w:kern w:val="0"/>
          <w:sz w:val="22"/>
          <w:szCs w:val="22"/>
          <w:lang w:val="en-GB" w:eastAsia="en-GB"/>
          <w14:ligatures w14:val="none"/>
        </w:rPr>
        <w:t xml:space="preserve">shift = shift, linewidth = linewidth, </w:t>
      </w:r>
      <w:proofErr w:type="spellStart"/>
      <w:r w:rsidRPr="00DE183F">
        <w:rPr>
          <w:rFonts w:ascii="Arial" w:eastAsia="Arial" w:hAnsi="Arial" w:cs="Arial"/>
          <w:kern w:val="0"/>
          <w:sz w:val="22"/>
          <w:szCs w:val="22"/>
          <w:lang w:val="en-GB" w:eastAsia="en-GB"/>
          <w14:ligatures w14:val="none"/>
        </w:rPr>
        <w:t>parent_group</w:t>
      </w:r>
      <w:proofErr w:type="spellEnd"/>
      <w:r w:rsidRPr="00DE183F">
        <w:rPr>
          <w:rFonts w:ascii="Arial" w:eastAsia="Arial" w:hAnsi="Arial" w:cs="Arial"/>
          <w:kern w:val="0"/>
          <w:sz w:val="22"/>
          <w:szCs w:val="22"/>
          <w:lang w:val="en-GB" w:eastAsia="en-GB"/>
          <w14:ligatures w14:val="none"/>
        </w:rPr>
        <w:t xml:space="preserve"> = “Brillouin/A measure/</w:t>
      </w:r>
      <w:proofErr w:type="spellStart"/>
      <w:r w:rsidRPr="00DE183F">
        <w:rPr>
          <w:rFonts w:ascii="Arial" w:eastAsia="Arial" w:hAnsi="Arial" w:cs="Arial"/>
          <w:kern w:val="0"/>
          <w:sz w:val="22"/>
          <w:szCs w:val="22"/>
          <w:lang w:val="en-GB" w:eastAsia="en-GB"/>
          <w14:ligatures w14:val="none"/>
        </w:rPr>
        <w:t>Acq</w:t>
      </w:r>
      <w:proofErr w:type="spellEnd"/>
      <w:r w:rsidRPr="00DE183F">
        <w:rPr>
          <w:rFonts w:ascii="Arial" w:eastAsia="Arial" w:hAnsi="Arial" w:cs="Arial"/>
          <w:kern w:val="0"/>
          <w:sz w:val="22"/>
          <w:szCs w:val="22"/>
          <w:lang w:val="en-GB" w:eastAsia="en-GB"/>
          <w14:ligatures w14:val="none"/>
        </w:rPr>
        <w:t xml:space="preserve"> 1”, </w:t>
      </w:r>
      <w:proofErr w:type="spellStart"/>
      <w:r w:rsidRPr="00DE183F">
        <w:rPr>
          <w:rFonts w:ascii="Arial" w:eastAsia="Arial" w:hAnsi="Arial" w:cs="Arial"/>
          <w:kern w:val="0"/>
          <w:sz w:val="22"/>
          <w:szCs w:val="22"/>
          <w:lang w:val="en-GB" w:eastAsia="en-GB"/>
          <w14:ligatures w14:val="none"/>
        </w:rPr>
        <w:t>name_group</w:t>
      </w:r>
      <w:proofErr w:type="spellEnd"/>
      <w:r w:rsidRPr="00DE183F">
        <w:rPr>
          <w:rFonts w:ascii="Arial" w:eastAsia="Arial" w:hAnsi="Arial" w:cs="Arial"/>
          <w:kern w:val="0"/>
          <w:sz w:val="22"/>
          <w:szCs w:val="22"/>
          <w:lang w:val="en-GB" w:eastAsia="en-GB"/>
          <w14:ligatures w14:val="none"/>
        </w:rPr>
        <w:t xml:space="preserve"> = “Treatment 1”) # we add here a shift and linewidth array to the file at the same path as the measures, under the “Treatment 1” group</w:t>
      </w:r>
    </w:p>
    <w:p w14:paraId="6AA5E57B" w14:textId="77777777" w:rsidR="00DE183F" w:rsidRPr="00DE183F" w:rsidRDefault="00DE183F" w:rsidP="00DE183F">
      <w:pPr>
        <w:keepNext/>
        <w:keepLines/>
        <w:spacing w:before="280" w:after="80" w:line="276" w:lineRule="auto"/>
        <w:jc w:val="both"/>
        <w:outlineLvl w:val="3"/>
        <w:rPr>
          <w:rFonts w:ascii="Arial" w:eastAsia="Arial" w:hAnsi="Arial" w:cs="Arial"/>
          <w:color w:val="000000" w:themeColor="text1"/>
          <w:kern w:val="0"/>
          <w:lang w:val="en-GB" w:eastAsia="en-GB"/>
          <w14:ligatures w14:val="none"/>
        </w:rPr>
      </w:pPr>
      <w:bookmarkStart w:id="12" w:name="_hpgmzxn1p1b" w:colFirst="0" w:colLast="0"/>
      <w:bookmarkEnd w:id="12"/>
      <w:r w:rsidRPr="00DE183F">
        <w:rPr>
          <w:rFonts w:ascii="Arial" w:eastAsia="Arial" w:hAnsi="Arial" w:cs="Arial"/>
          <w:color w:val="000000" w:themeColor="text1"/>
          <w:kern w:val="0"/>
          <w:lang w:val="en-GB" w:eastAsia="en-GB"/>
          <w14:ligatures w14:val="none"/>
        </w:rPr>
        <w:t>Management of metadata</w:t>
      </w:r>
    </w:p>
    <w:p w14:paraId="796199BD" w14:textId="2368A402"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A standard spreadsheet based on the </w:t>
      </w:r>
      <w:r w:rsidR="00282BC3">
        <w:rPr>
          <w:rFonts w:ascii="Arial" w:eastAsia="Arial" w:hAnsi="Arial" w:cs="Arial"/>
          <w:kern w:val="0"/>
          <w:sz w:val="22"/>
          <w:szCs w:val="22"/>
          <w:lang w:val="en-GB" w:eastAsia="en-GB"/>
          <w14:ligatures w14:val="none"/>
        </w:rPr>
        <w:t>Ref.</w:t>
      </w:r>
      <w:r w:rsidR="00282BC3">
        <w:rPr>
          <w:rFonts w:ascii="Arial" w:eastAsia="Arial" w:hAnsi="Arial" w:cs="Arial"/>
          <w:kern w:val="0"/>
          <w:sz w:val="22"/>
          <w:szCs w:val="22"/>
          <w:lang w:val="en-GB" w:eastAsia="en-GB"/>
          <w14:ligatures w14:val="none"/>
        </w:rPr>
        <w:fldChar w:fldCharType="begin" w:fldLock="1"/>
      </w:r>
      <w:r w:rsidR="00254F9B">
        <w:rPr>
          <w:rFonts w:ascii="Arial" w:eastAsia="Arial" w:hAnsi="Arial" w:cs="Arial"/>
          <w:kern w:val="0"/>
          <w:sz w:val="22"/>
          <w:szCs w:val="22"/>
          <w:lang w:val="en-GB" w:eastAsia="en-GB"/>
          <w14:ligatures w14:val="none"/>
        </w:rPr>
        <w:instrText>ADDIN CSL_CITATION {"citationItems":[{"id":"ITEM-1","itemData":{"DOI":"10.1038/s41566-025-01681-6","ISSN":"1749-4885","author":[{"dropping-particle":"","family":"Bouvet","given":"Pierre","non-dropping-particle":"","parse-names":false,"suffix":""},{"dropping-particle":"","family":"Bevilacqua","given":"Carlo","non-dropping-particle":"","parse-names":false,"suffix":""},{"dropping-particle":"","family":"Ambekar","given":"Yogeshwari","non-dropping-particle":"","parse-names":false,"suffix":""},{"dropping-particle":"","family":"Antonacci","given":"Giuseppe","non-dropping-particle":"","parse-names":false,"suffix":""},{"dropping-particle":"","family":"Au","given":"Joshua","non-dropping-particle":"","parse-names":false,"suffix":""},{"dropping-particle":"","family":"Caponi","given":"Silvia","non-dropping-particle":"","parse-names":false,"suffix":""},{"dropping-particle":"","family":"Chagnon-Lessard","given":"Sophie","non-dropping-particle":"","parse-names":false,"suffix":""},{"dropping-particle":"","family":"Czarske","given":"Juergen","non-dropping-particle":"","parse-names":false,"suffix":""},{"dropping-particle":"","family":"Dehoux","given":"Thomas","non-dropping-particle":"","parse-names":false,"suffix":""},{"dropping-particle":"","family":"Fioretto","given":"Daniele","non-dropping-particle":"","parse-names":false,"suffix":""},{"dropping-particle":"","family":"Fu","given":"Yujian","non-dropping-particle":"","parse-names":false,"suffix":""},{"dropping-particle":"","family":"Guck","given":"Jochen","non-dropping-particle":"","parse-names":false,"suffix":""},{"dropping-particle":"","family":"Hamann","given":"Thorsten","non-dropping-particle":"","parse-names":false,"suffix":""},{"dropping-particle":"","family":"Heinemann","given":"Dag","non-dropping-particle":"","parse-names":false,"suffix":""},{"dropping-particle":"","family":"Jähnke","given":"Torsten","non-dropping-particle":"","parse-names":false,"suffix":""},{"dropping-particle":"","family":"Jean-Ruel","given":"Hubert","non-dropping-particle":"","parse-names":false,"suffix":""},{"dropping-particle":"","family":"Kabakova","given":"Irina","non-dropping-particle":"","parse-names":false,"suffix":""},{"dropping-particle":"","family":"Koski","given":"Kristie","non-dropping-particle":"","parse-names":false,"suffix":""},{"dropping-particle":"","family":"Koukourakis","given":"Nektarios","non-dropping-particle":"","parse-names":false,"suffix":""},{"dropping-particle":"","family":"Krause","given":"David","non-dropping-particle":"","parse-names":false,"suffix":""},{"dropping-particle":"","family":"Cavera","given":"Salvatore","non-dropping-particle":"La","parse-names":false,"suffix":""},{"dropping-particle":"","family":"Landes","given":"Timm","non-dropping-particle":"","parse-names":false,"suffix":""},{"dropping-particle":"","family":"Li","given":"Jinhao","non-dropping-particle":"","parse-names":false,"suffix":""},{"dropping-particle":"","family":"Mahmodi","given":"Hadi","non-dropping-particle":"","parse-names":false,"suffix":""},{"dropping-particle":"","family":"Margueritat","given":"Jeremie","non-dropping-particle":"","parse-names":false,"suffix":""},{"dropping-particle":"","family":"Mattarelli","given":"Maurizio","non-dropping-particle":"","parse-names":false,"suffix":""},{"dropping-particle":"","family":"Monaghan","given":"Michael","non-dropping-particle":"","parse-names":false,"suffix":""},{"dropping-particle":"","family":"Overby","given":"Darryl R.","non-dropping-particle":"","parse-names":false,"suffix":""},{"dropping-particle":"","family":"Perez-Cota","given":"Fernando","non-dropping-particle":"","parse-names":false,"suffix":""},{"dropping-particle":"","family":"Pontecorvo","given":"Emanuele","non-dropping-particle":"","parse-names":false,"suffix":""},{"dropping-particle":"","family":"Prevedel","given":"Robert","non-dropping-particle":"","parse-names":false,"suffix":""},{"dropping-particle":"","family":"Ruocco","given":"Giancarlo","non-dropping-particle":"","parse-names":false,"suffix":""},{"dropping-particle":"","family":"Sandercock","given":"John","non-dropping-particle":"","parse-names":false,"suffix":""},{"dropping-particle":"","family":"Scarcelli","given":"Giuliano","non-dropping-particle":"","parse-names":false,"suffix":""},{"dropping-particle":"","family":"Scarponi","given":"Filippo","non-dropping-particle":"","parse-names":false,"suffix":""},{"dropping-particle":"","family":"Testi","given":"Claudia","non-dropping-particle":"","parse-names":false,"suffix":""},{"dropping-particle":"","family":"Török","given":"Peter","non-dropping-particle":"","parse-names":false,"suffix":""},{"dropping-particle":"","family":"Vovard","given":"Lucie","non-dropping-particle":"","parse-names":false,"suffix":""},{"dropping-particle":"","family":"Weninger","given":"Wolfgang J.","non-dropping-particle":"","parse-names":false,"suffix":""},{"dropping-particle":"","family":"Yakovlev","given":"Vladislav","non-dropping-particle":"","parse-names":false,"suffix":""},{"dropping-particle":"","family":"Yun","given":"Seok-hyun","non-dropping-particle":"","parse-names":false,"suffix":""},{"dropping-particle":"","family":"Zhang","given":"Jitao","non-dropping-particle":"","parse-names":false,"suffix":""},{"dropping-particle":"","family":"Palombo","given":"Francesca","non-dropping-particle":"","parse-names":false,"suffix":""},{"dropping-particle":"","family":"Bilenca","given":"Alberto","non-dropping-particle":"","parse-names":false,"suffix":""},{"dropping-particle":"","family":"Elsayad","given":"Kareem","non-dropping-particle":"","parse-names":false,"suffix":""}],"container-title":"Nature Photonics","id":"ITEM-1","issue":"7","issued":{"date-parts":[["2025","7","3"]]},"page":"681-691","title":"Consensus statement on Brillouin light scattering microscopy of biological materials","type":"article-journal","volume":"19"},"uris":["http://www.mendeley.com/documents/?uuid=66efa75a-ed59-49c0-bf7c-0a30646f950c"]}],"mendeley":{"formattedCitation":"&lt;sup&gt;8&lt;/sup&gt;","plainTextFormattedCitation":"8","previouslyFormattedCitation":"&lt;sup&gt;8&lt;/sup&gt;"},"properties":{"noteIndex":0},"schema":"https://github.com/citation-style-language/schema/raw/master/csl-citation.json"}</w:instrText>
      </w:r>
      <w:r w:rsidR="00282BC3">
        <w:rPr>
          <w:rFonts w:ascii="Arial" w:eastAsia="Arial" w:hAnsi="Arial" w:cs="Arial"/>
          <w:kern w:val="0"/>
          <w:sz w:val="22"/>
          <w:szCs w:val="22"/>
          <w:lang w:val="en-GB" w:eastAsia="en-GB"/>
          <w14:ligatures w14:val="none"/>
        </w:rPr>
        <w:fldChar w:fldCharType="separate"/>
      </w:r>
      <w:r w:rsidR="00282BC3" w:rsidRPr="00282BC3">
        <w:rPr>
          <w:rFonts w:ascii="Arial" w:eastAsia="Arial" w:hAnsi="Arial" w:cs="Arial"/>
          <w:noProof/>
          <w:kern w:val="0"/>
          <w:sz w:val="22"/>
          <w:szCs w:val="22"/>
          <w:vertAlign w:val="superscript"/>
          <w:lang w:val="en-GB" w:eastAsia="en-GB"/>
          <w14:ligatures w14:val="none"/>
        </w:rPr>
        <w:t>8</w:t>
      </w:r>
      <w:r w:rsidR="00282BC3">
        <w:rPr>
          <w:rFonts w:ascii="Arial" w:eastAsia="Arial" w:hAnsi="Arial" w:cs="Arial"/>
          <w:kern w:val="0"/>
          <w:sz w:val="22"/>
          <w:szCs w:val="22"/>
          <w:lang w:val="en-GB" w:eastAsia="en-GB"/>
          <w14:ligatures w14:val="none"/>
        </w:rPr>
        <w:fldChar w:fldCharType="end"/>
      </w:r>
      <w:r w:rsidRPr="00DE183F">
        <w:rPr>
          <w:rFonts w:ascii="Arial" w:eastAsia="Arial" w:hAnsi="Arial" w:cs="Arial"/>
          <w:kern w:val="0"/>
          <w:sz w:val="22"/>
          <w:szCs w:val="22"/>
          <w:lang w:val="en-GB" w:eastAsia="en-GB"/>
          <w14:ligatures w14:val="none"/>
        </w:rPr>
        <w:t xml:space="preserve"> can be found at </w:t>
      </w:r>
      <w:hyperlink r:id="rId34">
        <w:r w:rsidRPr="00DE183F">
          <w:rPr>
            <w:rFonts w:ascii="Arial" w:eastAsia="Arial" w:hAnsi="Arial" w:cs="Arial"/>
            <w:color w:val="1155CC"/>
            <w:kern w:val="0"/>
            <w:sz w:val="22"/>
            <w:szCs w:val="22"/>
            <w:u w:val="single"/>
            <w:lang w:val="en-GB" w:eastAsia="en-GB"/>
            <w14:ligatures w14:val="none"/>
          </w:rPr>
          <w:t>https://github.com/bio-brillouin/HDF5_BLS/blob/main/spreadsheets/attributes.xlsx</w:t>
        </w:r>
      </w:hyperlink>
      <w:r w:rsidRPr="00DE183F">
        <w:rPr>
          <w:rFonts w:ascii="Arial" w:eastAsia="Arial" w:hAnsi="Arial" w:cs="Arial"/>
          <w:kern w:val="0"/>
          <w:sz w:val="22"/>
          <w:szCs w:val="22"/>
          <w:lang w:val="en-GB" w:eastAsia="en-GB"/>
          <w14:ligatures w14:val="none"/>
        </w:rPr>
        <w:t>. This spreadsheet can be filled by the user with the values of his own instrument and measures and then applied to any element of the HDF5 file with the following line of code:</w:t>
      </w:r>
    </w:p>
    <w:p w14:paraId="3053E3BE"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proofErr w:type="gramStart"/>
      <w:r w:rsidRPr="00DE183F">
        <w:rPr>
          <w:rFonts w:ascii="Arial" w:eastAsia="Arial" w:hAnsi="Arial" w:cs="Arial"/>
          <w:kern w:val="0"/>
          <w:sz w:val="22"/>
          <w:szCs w:val="22"/>
          <w:lang w:val="en-GB" w:eastAsia="en-GB"/>
          <w14:ligatures w14:val="none"/>
        </w:rPr>
        <w:t>wrp.import</w:t>
      </w:r>
      <w:proofErr w:type="gramEnd"/>
      <w:r w:rsidRPr="00DE183F">
        <w:rPr>
          <w:rFonts w:ascii="Arial" w:eastAsia="Arial" w:hAnsi="Arial" w:cs="Arial"/>
          <w:kern w:val="0"/>
          <w:sz w:val="22"/>
          <w:szCs w:val="22"/>
          <w:lang w:val="en-GB" w:eastAsia="en-GB"/>
          <w14:ligatures w14:val="none"/>
        </w:rPr>
        <w:t>_properties_</w:t>
      </w:r>
      <w:proofErr w:type="gramStart"/>
      <w:r w:rsidRPr="00DE183F">
        <w:rPr>
          <w:rFonts w:ascii="Arial" w:eastAsia="Arial" w:hAnsi="Arial" w:cs="Arial"/>
          <w:kern w:val="0"/>
          <w:sz w:val="22"/>
          <w:szCs w:val="22"/>
          <w:lang w:val="en-GB" w:eastAsia="en-GB"/>
          <w14:ligatures w14:val="none"/>
        </w:rPr>
        <w:t>data</w:t>
      </w:r>
      <w:proofErr w:type="spellEnd"/>
      <w:r w:rsidRPr="00DE183F">
        <w:rPr>
          <w:rFonts w:ascii="Arial" w:eastAsia="Arial" w:hAnsi="Arial" w:cs="Arial"/>
          <w:kern w:val="0"/>
          <w:sz w:val="22"/>
          <w:szCs w:val="22"/>
          <w:lang w:val="en-GB" w:eastAsia="en-GB"/>
          <w14:ligatures w14:val="none"/>
        </w:rPr>
        <w:t>(</w:t>
      </w:r>
      <w:proofErr w:type="spellStart"/>
      <w:proofErr w:type="gramEnd"/>
      <w:r w:rsidRPr="00DE183F">
        <w:rPr>
          <w:rFonts w:ascii="Arial" w:eastAsia="Arial" w:hAnsi="Arial" w:cs="Arial"/>
          <w:kern w:val="0"/>
          <w:sz w:val="22"/>
          <w:szCs w:val="22"/>
          <w:lang w:val="en-GB" w:eastAsia="en-GB"/>
          <w14:ligatures w14:val="none"/>
        </w:rPr>
        <w:t>filepath</w:t>
      </w:r>
      <w:proofErr w:type="spellEnd"/>
      <w:r w:rsidRPr="00DE183F">
        <w:rPr>
          <w:rFonts w:ascii="Arial" w:eastAsia="Arial" w:hAnsi="Arial" w:cs="Arial"/>
          <w:kern w:val="0"/>
          <w:sz w:val="22"/>
          <w:szCs w:val="22"/>
          <w:lang w:val="en-GB" w:eastAsia="en-GB"/>
          <w14:ligatures w14:val="none"/>
        </w:rPr>
        <w:t xml:space="preserve"> = “path/to/spreadsheet.xlsx”, path = “Brillouin/A measure/</w:t>
      </w:r>
      <w:proofErr w:type="spellStart"/>
      <w:r w:rsidRPr="00DE183F">
        <w:rPr>
          <w:rFonts w:ascii="Arial" w:eastAsia="Arial" w:hAnsi="Arial" w:cs="Arial"/>
          <w:kern w:val="0"/>
          <w:sz w:val="22"/>
          <w:szCs w:val="22"/>
          <w:lang w:val="en-GB" w:eastAsia="en-GB"/>
          <w14:ligatures w14:val="none"/>
        </w:rPr>
        <w:t>Acq</w:t>
      </w:r>
      <w:proofErr w:type="spellEnd"/>
      <w:r w:rsidRPr="00DE183F">
        <w:rPr>
          <w:rFonts w:ascii="Arial" w:eastAsia="Arial" w:hAnsi="Arial" w:cs="Arial"/>
          <w:kern w:val="0"/>
          <w:sz w:val="22"/>
          <w:szCs w:val="22"/>
          <w:lang w:val="en-GB" w:eastAsia="en-GB"/>
          <w14:ligatures w14:val="none"/>
        </w:rPr>
        <w:t xml:space="preserve"> 1”) # we import here the properties defined in a spreadsheet.</w:t>
      </w:r>
    </w:p>
    <w:p w14:paraId="1D54C213"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57A60268"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Likewise, it is possible to export a spreadsheet of metadata from a group of HDF5 with the following line of code:</w:t>
      </w:r>
    </w:p>
    <w:p w14:paraId="16B72FC4"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proofErr w:type="gramStart"/>
      <w:r w:rsidRPr="00DE183F">
        <w:rPr>
          <w:rFonts w:ascii="Arial" w:eastAsia="Arial" w:hAnsi="Arial" w:cs="Arial"/>
          <w:kern w:val="0"/>
          <w:sz w:val="22"/>
          <w:szCs w:val="22"/>
          <w:lang w:val="en-GB" w:eastAsia="en-GB"/>
          <w14:ligatures w14:val="none"/>
        </w:rPr>
        <w:t>wrp.save</w:t>
      </w:r>
      <w:proofErr w:type="gramEnd"/>
      <w:r w:rsidRPr="00DE183F">
        <w:rPr>
          <w:rFonts w:ascii="Arial" w:eastAsia="Arial" w:hAnsi="Arial" w:cs="Arial"/>
          <w:kern w:val="0"/>
          <w:sz w:val="22"/>
          <w:szCs w:val="22"/>
          <w:lang w:val="en-GB" w:eastAsia="en-GB"/>
          <w14:ligatures w14:val="none"/>
        </w:rPr>
        <w:t>_properties_</w:t>
      </w:r>
      <w:proofErr w:type="gramStart"/>
      <w:r w:rsidRPr="00DE183F">
        <w:rPr>
          <w:rFonts w:ascii="Arial" w:eastAsia="Arial" w:hAnsi="Arial" w:cs="Arial"/>
          <w:kern w:val="0"/>
          <w:sz w:val="22"/>
          <w:szCs w:val="22"/>
          <w:lang w:val="en-GB" w:eastAsia="en-GB"/>
          <w14:ligatures w14:val="none"/>
        </w:rPr>
        <w:t>csv</w:t>
      </w:r>
      <w:proofErr w:type="spellEnd"/>
      <w:r w:rsidRPr="00DE183F">
        <w:rPr>
          <w:rFonts w:ascii="Arial" w:eastAsia="Arial" w:hAnsi="Arial" w:cs="Arial"/>
          <w:kern w:val="0"/>
          <w:sz w:val="22"/>
          <w:szCs w:val="22"/>
          <w:lang w:val="en-GB" w:eastAsia="en-GB"/>
          <w14:ligatures w14:val="none"/>
        </w:rPr>
        <w:t>(</w:t>
      </w:r>
      <w:proofErr w:type="spellStart"/>
      <w:proofErr w:type="gramEnd"/>
      <w:r w:rsidRPr="00DE183F">
        <w:rPr>
          <w:rFonts w:ascii="Arial" w:eastAsia="Arial" w:hAnsi="Arial" w:cs="Arial"/>
          <w:kern w:val="0"/>
          <w:sz w:val="22"/>
          <w:szCs w:val="22"/>
          <w:lang w:val="en-GB" w:eastAsia="en-GB"/>
          <w14:ligatures w14:val="none"/>
        </w:rPr>
        <w:t>filepath</w:t>
      </w:r>
      <w:proofErr w:type="spellEnd"/>
      <w:r w:rsidRPr="00DE183F">
        <w:rPr>
          <w:rFonts w:ascii="Arial" w:eastAsia="Arial" w:hAnsi="Arial" w:cs="Arial"/>
          <w:kern w:val="0"/>
          <w:sz w:val="22"/>
          <w:szCs w:val="22"/>
          <w:lang w:val="en-GB" w:eastAsia="en-GB"/>
          <w14:ligatures w14:val="none"/>
        </w:rPr>
        <w:t xml:space="preserve"> = “path/to/spreadsheet.csv”, path = “Brillouin/A measure/</w:t>
      </w:r>
      <w:proofErr w:type="spellStart"/>
      <w:r w:rsidRPr="00DE183F">
        <w:rPr>
          <w:rFonts w:ascii="Arial" w:eastAsia="Arial" w:hAnsi="Arial" w:cs="Arial"/>
          <w:kern w:val="0"/>
          <w:sz w:val="22"/>
          <w:szCs w:val="22"/>
          <w:lang w:val="en-GB" w:eastAsia="en-GB"/>
          <w14:ligatures w14:val="none"/>
        </w:rPr>
        <w:t>Acq</w:t>
      </w:r>
      <w:proofErr w:type="spellEnd"/>
      <w:r w:rsidRPr="00DE183F">
        <w:rPr>
          <w:rFonts w:ascii="Arial" w:eastAsia="Arial" w:hAnsi="Arial" w:cs="Arial"/>
          <w:kern w:val="0"/>
          <w:sz w:val="22"/>
          <w:szCs w:val="22"/>
          <w:lang w:val="en-GB" w:eastAsia="en-GB"/>
          <w14:ligatures w14:val="none"/>
        </w:rPr>
        <w:t xml:space="preserve"> 1”) # we export all the properties that apply to a specific group or dataset into a csv file</w:t>
      </w:r>
    </w:p>
    <w:p w14:paraId="0CB03FD5"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608D88BF"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Note that you can import the properties from an exported file, and that you can also change individual properties with functions of the HDF5_BLS library. Please refer to documentation for details.</w:t>
      </w:r>
    </w:p>
    <w:p w14:paraId="30C3F455" w14:textId="77777777" w:rsidR="00DE183F" w:rsidRPr="00DE183F" w:rsidRDefault="00DE183F" w:rsidP="00DE183F">
      <w:pPr>
        <w:keepNext/>
        <w:keepLines/>
        <w:spacing w:before="280" w:after="80" w:line="276" w:lineRule="auto"/>
        <w:jc w:val="both"/>
        <w:outlineLvl w:val="3"/>
        <w:rPr>
          <w:rFonts w:ascii="Arial" w:eastAsia="Arial" w:hAnsi="Arial" w:cs="Arial"/>
          <w:color w:val="000000" w:themeColor="text1"/>
          <w:kern w:val="0"/>
          <w:lang w:val="en-GB" w:eastAsia="en-GB"/>
          <w14:ligatures w14:val="none"/>
        </w:rPr>
      </w:pPr>
      <w:bookmarkStart w:id="13" w:name="_324i4xxfa2ej" w:colFirst="0" w:colLast="0"/>
      <w:bookmarkEnd w:id="13"/>
      <w:r w:rsidRPr="00DE183F">
        <w:rPr>
          <w:rFonts w:ascii="Arial" w:eastAsia="Arial" w:hAnsi="Arial" w:cs="Arial"/>
          <w:color w:val="000000" w:themeColor="text1"/>
          <w:kern w:val="0"/>
          <w:lang w:val="en-GB" w:eastAsia="en-GB"/>
          <w14:ligatures w14:val="none"/>
        </w:rPr>
        <w:lastRenderedPageBreak/>
        <w:t xml:space="preserve">Additional features of the </w:t>
      </w:r>
      <w:proofErr w:type="spellStart"/>
      <w:r w:rsidRPr="00DE183F">
        <w:rPr>
          <w:rFonts w:ascii="Arial" w:eastAsia="Arial" w:hAnsi="Arial" w:cs="Arial"/>
          <w:color w:val="000000" w:themeColor="text1"/>
          <w:kern w:val="0"/>
          <w:lang w:val="en-GB" w:eastAsia="en-GB"/>
          <w14:ligatures w14:val="none"/>
        </w:rPr>
        <w:t>BrimX</w:t>
      </w:r>
      <w:proofErr w:type="spellEnd"/>
      <w:r w:rsidRPr="00DE183F">
        <w:rPr>
          <w:rFonts w:ascii="Arial" w:eastAsia="Arial" w:hAnsi="Arial" w:cs="Arial"/>
          <w:color w:val="000000" w:themeColor="text1"/>
          <w:kern w:val="0"/>
          <w:lang w:val="en-GB" w:eastAsia="en-GB"/>
          <w14:ligatures w14:val="none"/>
        </w:rPr>
        <w:t xml:space="preserve"> file format</w:t>
      </w:r>
    </w:p>
    <w:p w14:paraId="68813EC3" w14:textId="77777777" w:rsidR="00DE183F" w:rsidRPr="00DE183F" w:rsidRDefault="00DE183F" w:rsidP="00DE183F">
      <w:pPr>
        <w:numPr>
          <w:ilvl w:val="0"/>
          <w:numId w:val="6"/>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The library has built-in features to translate raw data obtained from a spectrometer to a physically meaningful Power Spectral Density and Frequency array (see dedicated SI section).</w:t>
      </w:r>
    </w:p>
    <w:p w14:paraId="4151AF88" w14:textId="77777777" w:rsidR="00DE183F" w:rsidRPr="00DE183F" w:rsidRDefault="00DE183F" w:rsidP="00DE183F">
      <w:pPr>
        <w:numPr>
          <w:ilvl w:val="0"/>
          <w:numId w:val="6"/>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The package has a built-in feature to perform fitting of the data (see dedicated SI section) that is compatible with both Brim and HDF5-BLS specific file formats. </w:t>
      </w:r>
    </w:p>
    <w:p w14:paraId="75C7D56F" w14:textId="77777777" w:rsidR="00DE183F" w:rsidRPr="00DE183F" w:rsidRDefault="00DE183F" w:rsidP="00DE183F">
      <w:pPr>
        <w:numPr>
          <w:ilvl w:val="0"/>
          <w:numId w:val="6"/>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To the best of our knowledge, the HDF5 file format cannot host any piece of code that could be executed when opening it. This mitigates most of the risks of direct attacks using HDF5 files and encourages its use. HDF5 files are notorious for not releasing memory after one of their elements has been deleted. We have therefore included tools to re-pack the file on demand.</w:t>
      </w:r>
    </w:p>
    <w:p w14:paraId="0E540C26" w14:textId="35A18867" w:rsidR="00DE183F" w:rsidRPr="00DE183F" w:rsidRDefault="00282BC3" w:rsidP="00DE183F">
      <w:pPr>
        <w:numPr>
          <w:ilvl w:val="0"/>
          <w:numId w:val="6"/>
        </w:numPr>
        <w:spacing w:line="276" w:lineRule="auto"/>
        <w:jc w:val="both"/>
        <w:rPr>
          <w:rFonts w:ascii="Arial" w:eastAsia="Arial" w:hAnsi="Arial" w:cs="Arial"/>
          <w:kern w:val="0"/>
          <w:sz w:val="22"/>
          <w:szCs w:val="22"/>
          <w:lang w:val="en-GB" w:eastAsia="en-GB"/>
          <w14:ligatures w14:val="none"/>
        </w:rPr>
      </w:pPr>
      <w:proofErr w:type="gramStart"/>
      <w:r>
        <w:rPr>
          <w:rFonts w:ascii="Arial" w:eastAsia="Arial" w:hAnsi="Arial" w:cs="Arial"/>
          <w:kern w:val="0"/>
          <w:sz w:val="22"/>
          <w:szCs w:val="22"/>
          <w:lang w:val="en-GB" w:eastAsia="en-GB"/>
          <w14:ligatures w14:val="none"/>
        </w:rPr>
        <w:t>.</w:t>
      </w:r>
      <w:proofErr w:type="spellStart"/>
      <w:r>
        <w:rPr>
          <w:rFonts w:ascii="Arial" w:eastAsia="Arial" w:hAnsi="Arial" w:cs="Arial"/>
          <w:kern w:val="0"/>
          <w:sz w:val="22"/>
          <w:szCs w:val="22"/>
          <w:lang w:val="en-GB" w:eastAsia="en-GB"/>
          <w14:ligatures w14:val="none"/>
        </w:rPr>
        <w:t>b</w:t>
      </w:r>
      <w:r w:rsidR="00DE183F" w:rsidRPr="00DE183F">
        <w:rPr>
          <w:rFonts w:ascii="Arial" w:eastAsia="Arial" w:hAnsi="Arial" w:cs="Arial"/>
          <w:kern w:val="0"/>
          <w:sz w:val="22"/>
          <w:szCs w:val="22"/>
          <w:lang w:val="en-GB" w:eastAsia="en-GB"/>
          <w14:ligatures w14:val="none"/>
        </w:rPr>
        <w:t>rimX</w:t>
      </w:r>
      <w:proofErr w:type="spellEnd"/>
      <w:proofErr w:type="gramEnd"/>
      <w:r w:rsidR="00DE183F" w:rsidRPr="00DE183F">
        <w:rPr>
          <w:rFonts w:ascii="Arial" w:eastAsia="Arial" w:hAnsi="Arial" w:cs="Arial"/>
          <w:kern w:val="0"/>
          <w:sz w:val="22"/>
          <w:szCs w:val="22"/>
          <w:lang w:val="en-GB" w:eastAsia="en-GB"/>
          <w14:ligatures w14:val="none"/>
        </w:rPr>
        <w:t xml:space="preserve"> files can be exported from sub-groups of other </w:t>
      </w:r>
      <w:proofErr w:type="spellStart"/>
      <w:r w:rsidR="00DE183F" w:rsidRPr="00DE183F">
        <w:rPr>
          <w:rFonts w:ascii="Arial" w:eastAsia="Arial" w:hAnsi="Arial" w:cs="Arial"/>
          <w:kern w:val="0"/>
          <w:sz w:val="22"/>
          <w:szCs w:val="22"/>
          <w:lang w:val="en-GB" w:eastAsia="en-GB"/>
          <w14:ligatures w14:val="none"/>
        </w:rPr>
        <w:t>BrimX</w:t>
      </w:r>
      <w:proofErr w:type="spellEnd"/>
      <w:r w:rsidR="00DE183F" w:rsidRPr="00DE183F">
        <w:rPr>
          <w:rFonts w:ascii="Arial" w:eastAsia="Arial" w:hAnsi="Arial" w:cs="Arial"/>
          <w:kern w:val="0"/>
          <w:sz w:val="22"/>
          <w:szCs w:val="22"/>
          <w:lang w:val="en-GB" w:eastAsia="en-GB"/>
          <w14:ligatures w14:val="none"/>
        </w:rPr>
        <w:t xml:space="preserve"> files and can be created by combining multiple </w:t>
      </w:r>
      <w:proofErr w:type="spellStart"/>
      <w:r w:rsidR="00DE183F" w:rsidRPr="00DE183F">
        <w:rPr>
          <w:rFonts w:ascii="Arial" w:eastAsia="Arial" w:hAnsi="Arial" w:cs="Arial"/>
          <w:kern w:val="0"/>
          <w:sz w:val="22"/>
          <w:szCs w:val="22"/>
          <w:lang w:val="en-GB" w:eastAsia="en-GB"/>
          <w14:ligatures w14:val="none"/>
        </w:rPr>
        <w:t>BrimX</w:t>
      </w:r>
      <w:proofErr w:type="spellEnd"/>
      <w:r w:rsidR="00DE183F" w:rsidRPr="00DE183F">
        <w:rPr>
          <w:rFonts w:ascii="Arial" w:eastAsia="Arial" w:hAnsi="Arial" w:cs="Arial"/>
          <w:kern w:val="0"/>
          <w:sz w:val="22"/>
          <w:szCs w:val="22"/>
          <w:lang w:val="en-GB" w:eastAsia="en-GB"/>
          <w14:ligatures w14:val="none"/>
        </w:rPr>
        <w:t xml:space="preserve"> files to reduce the size of big files.</w:t>
      </w:r>
    </w:p>
    <w:p w14:paraId="4962B4D8" w14:textId="349B6CC7" w:rsidR="00DE183F" w:rsidRPr="00DE183F" w:rsidRDefault="00282BC3" w:rsidP="00DE183F">
      <w:pPr>
        <w:numPr>
          <w:ilvl w:val="0"/>
          <w:numId w:val="6"/>
        </w:numPr>
        <w:spacing w:line="276" w:lineRule="auto"/>
        <w:jc w:val="both"/>
        <w:rPr>
          <w:rFonts w:ascii="Arial" w:eastAsia="Arial" w:hAnsi="Arial" w:cs="Arial"/>
          <w:kern w:val="0"/>
          <w:sz w:val="22"/>
          <w:szCs w:val="22"/>
          <w:lang w:val="en-GB" w:eastAsia="en-GB"/>
          <w14:ligatures w14:val="none"/>
        </w:rPr>
      </w:pPr>
      <w:proofErr w:type="gramStart"/>
      <w:r>
        <w:rPr>
          <w:rFonts w:ascii="Arial" w:eastAsia="Arial" w:hAnsi="Arial" w:cs="Arial"/>
          <w:kern w:val="0"/>
          <w:sz w:val="22"/>
          <w:szCs w:val="22"/>
          <w:lang w:val="en-GB" w:eastAsia="en-GB"/>
          <w14:ligatures w14:val="none"/>
        </w:rPr>
        <w:t>.</w:t>
      </w:r>
      <w:proofErr w:type="spellStart"/>
      <w:r>
        <w:rPr>
          <w:rFonts w:ascii="Arial" w:eastAsia="Arial" w:hAnsi="Arial" w:cs="Arial"/>
          <w:kern w:val="0"/>
          <w:sz w:val="22"/>
          <w:szCs w:val="22"/>
          <w:lang w:val="en-GB" w:eastAsia="en-GB"/>
          <w14:ligatures w14:val="none"/>
        </w:rPr>
        <w:t>b</w:t>
      </w:r>
      <w:r w:rsidR="00DE183F" w:rsidRPr="00DE183F">
        <w:rPr>
          <w:rFonts w:ascii="Arial" w:eastAsia="Arial" w:hAnsi="Arial" w:cs="Arial"/>
          <w:kern w:val="0"/>
          <w:sz w:val="22"/>
          <w:szCs w:val="22"/>
          <w:lang w:val="en-GB" w:eastAsia="en-GB"/>
          <w14:ligatures w14:val="none"/>
        </w:rPr>
        <w:t>rimX</w:t>
      </w:r>
      <w:proofErr w:type="spellEnd"/>
      <w:proofErr w:type="gramEnd"/>
      <w:r w:rsidR="00DE183F" w:rsidRPr="00DE183F">
        <w:rPr>
          <w:rFonts w:ascii="Arial" w:eastAsia="Arial" w:hAnsi="Arial" w:cs="Arial"/>
          <w:kern w:val="0"/>
          <w:sz w:val="22"/>
          <w:szCs w:val="22"/>
          <w:lang w:val="en-GB" w:eastAsia="en-GB"/>
          <w14:ligatures w14:val="none"/>
        </w:rPr>
        <w:t xml:space="preserve"> is essentially a HDF5 file with custom attributes to unify the BLS community. The format is therefore compatible with all HDF5 viewers.  </w:t>
      </w:r>
    </w:p>
    <w:p w14:paraId="6AC08E4B" w14:textId="77777777" w:rsidR="00DE183F" w:rsidRPr="00DE183F" w:rsidRDefault="00DE183F" w:rsidP="00DE183F">
      <w:pPr>
        <w:numPr>
          <w:ilvl w:val="0"/>
          <w:numId w:val="6"/>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Users can export datasets in user-friendly formats (2D arrays can be exported as images for example).</w:t>
      </w:r>
    </w:p>
    <w:p w14:paraId="781FCC8D" w14:textId="77777777" w:rsidR="00DE183F" w:rsidRPr="00DE183F" w:rsidRDefault="00DE183F" w:rsidP="00DE183F">
      <w:pPr>
        <w:keepNext/>
        <w:keepLines/>
        <w:spacing w:before="320" w:after="80" w:line="276" w:lineRule="auto"/>
        <w:jc w:val="both"/>
        <w:outlineLvl w:val="2"/>
        <w:rPr>
          <w:rFonts w:ascii="Arial" w:eastAsia="Arial" w:hAnsi="Arial" w:cs="Arial"/>
          <w:color w:val="000000" w:themeColor="text1"/>
          <w:kern w:val="0"/>
          <w:sz w:val="28"/>
          <w:szCs w:val="28"/>
          <w:lang w:val="en-GB" w:eastAsia="en-GB"/>
          <w14:ligatures w14:val="none"/>
        </w:rPr>
      </w:pPr>
      <w:bookmarkStart w:id="14" w:name="_bgc2832gwip5" w:colFirst="0" w:colLast="0"/>
      <w:bookmarkEnd w:id="14"/>
      <w:proofErr w:type="spellStart"/>
      <w:r w:rsidRPr="00DE183F">
        <w:rPr>
          <w:rFonts w:ascii="Arial" w:eastAsia="Arial" w:hAnsi="Arial" w:cs="Arial"/>
          <w:color w:val="000000" w:themeColor="text1"/>
          <w:kern w:val="0"/>
          <w:sz w:val="28"/>
          <w:szCs w:val="28"/>
          <w:lang w:val="en-GB" w:eastAsia="en-GB"/>
          <w14:ligatures w14:val="none"/>
        </w:rPr>
        <w:t>BrimX</w:t>
      </w:r>
      <w:proofErr w:type="spellEnd"/>
      <w:r w:rsidRPr="00DE183F">
        <w:rPr>
          <w:rFonts w:ascii="Arial" w:eastAsia="Arial" w:hAnsi="Arial" w:cs="Arial"/>
          <w:color w:val="000000" w:themeColor="text1"/>
          <w:kern w:val="0"/>
          <w:sz w:val="28"/>
          <w:szCs w:val="28"/>
          <w:lang w:val="en-GB" w:eastAsia="en-GB"/>
          <w14:ligatures w14:val="none"/>
        </w:rPr>
        <w:t xml:space="preserve"> graphical user interface</w:t>
      </w:r>
    </w:p>
    <w:p w14:paraId="76F74058"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The HDF5_BLS library comes with a dedicated Graphical User Interface (GUI) called HDF5_BLS_GUI, to interface it. This GUI is accessible on the same GitHub repository: </w:t>
      </w:r>
      <w:hyperlink r:id="rId35">
        <w:r w:rsidRPr="00DE183F">
          <w:rPr>
            <w:rFonts w:ascii="Arial" w:eastAsia="Arial" w:hAnsi="Arial" w:cs="Arial"/>
            <w:kern w:val="0"/>
            <w:sz w:val="22"/>
            <w:szCs w:val="22"/>
            <w:lang w:val="en-GB" w:eastAsia="en-GB"/>
            <w14:ligatures w14:val="none"/>
          </w:rPr>
          <w:t>https://github.com/bio-brillouin/HDF5_BLS</w:t>
        </w:r>
      </w:hyperlink>
      <w:r w:rsidRPr="00DE183F">
        <w:rPr>
          <w:rFonts w:ascii="Arial" w:eastAsia="Arial" w:hAnsi="Arial" w:cs="Arial"/>
          <w:kern w:val="0"/>
          <w:sz w:val="22"/>
          <w:szCs w:val="22"/>
          <w:lang w:val="en-GB" w:eastAsia="en-GB"/>
          <w14:ligatures w14:val="none"/>
        </w:rPr>
        <w:t xml:space="preserve">. </w:t>
      </w:r>
    </w:p>
    <w:p w14:paraId="066C6B3B" w14:textId="49814830" w:rsidR="00DE183F" w:rsidRPr="00DE183F" w:rsidRDefault="00282BC3" w:rsidP="00DE183F">
      <w:pPr>
        <w:spacing w:line="276" w:lineRule="auto"/>
        <w:jc w:val="both"/>
        <w:rPr>
          <w:rFonts w:ascii="Arial" w:eastAsia="Arial" w:hAnsi="Arial" w:cs="Arial"/>
          <w:kern w:val="0"/>
          <w:sz w:val="22"/>
          <w:szCs w:val="22"/>
          <w:lang w:val="en-GB" w:eastAsia="en-GB"/>
          <w14:ligatures w14:val="none"/>
        </w:rPr>
      </w:pPr>
      <w:r w:rsidRPr="00282BC3">
        <w:rPr>
          <w:rFonts w:ascii="Arial" w:eastAsia="Arial" w:hAnsi="Arial" w:cs="Arial"/>
          <w:b/>
          <w:bCs/>
          <w:kern w:val="0"/>
          <w:sz w:val="22"/>
          <w:szCs w:val="22"/>
          <w:lang w:val="en-GB" w:eastAsia="en-GB"/>
          <w14:ligatures w14:val="none"/>
        </w:rPr>
        <w:t xml:space="preserve">Supplementary </w:t>
      </w:r>
      <w:r w:rsidR="00DE183F" w:rsidRPr="00DE183F">
        <w:rPr>
          <w:rFonts w:ascii="Arial" w:eastAsia="Arial" w:hAnsi="Arial" w:cs="Arial"/>
          <w:b/>
          <w:bCs/>
          <w:kern w:val="0"/>
          <w:sz w:val="22"/>
          <w:szCs w:val="22"/>
          <w:lang w:val="en-GB" w:eastAsia="en-GB"/>
          <w14:ligatures w14:val="none"/>
        </w:rPr>
        <w:t>Figure 4</w:t>
      </w:r>
      <w:r w:rsidR="00DE183F" w:rsidRPr="00DE183F">
        <w:rPr>
          <w:rFonts w:ascii="Arial" w:eastAsia="Arial" w:hAnsi="Arial" w:cs="Arial"/>
          <w:kern w:val="0"/>
          <w:sz w:val="22"/>
          <w:szCs w:val="22"/>
          <w:lang w:val="en-GB" w:eastAsia="en-GB"/>
          <w14:ligatures w14:val="none"/>
        </w:rPr>
        <w:t xml:space="preserve"> shows the main window of the HDF5_BLS GUI. The user can either open a </w:t>
      </w:r>
      <w:proofErr w:type="spellStart"/>
      <w:r w:rsidR="00DE183F" w:rsidRPr="00DE183F">
        <w:rPr>
          <w:rFonts w:ascii="Arial" w:eastAsia="Arial" w:hAnsi="Arial" w:cs="Arial"/>
          <w:kern w:val="0"/>
          <w:sz w:val="22"/>
          <w:szCs w:val="22"/>
          <w:lang w:val="en-GB" w:eastAsia="en-GB"/>
          <w14:ligatures w14:val="none"/>
        </w:rPr>
        <w:t>BrimX</w:t>
      </w:r>
      <w:proofErr w:type="spellEnd"/>
      <w:r w:rsidR="00DE183F" w:rsidRPr="00DE183F">
        <w:rPr>
          <w:rFonts w:ascii="Arial" w:eastAsia="Arial" w:hAnsi="Arial" w:cs="Arial"/>
          <w:kern w:val="0"/>
          <w:sz w:val="22"/>
          <w:szCs w:val="22"/>
          <w:lang w:val="en-GB" w:eastAsia="en-GB"/>
          <w14:ligatures w14:val="none"/>
        </w:rPr>
        <w:t xml:space="preserve"> file or drop it to the left pane, where the architecture of the file will be displayed. Each element of the file has an associated icon illustrating its “</w:t>
      </w:r>
      <w:proofErr w:type="spellStart"/>
      <w:r w:rsidR="00DE183F" w:rsidRPr="00DE183F">
        <w:rPr>
          <w:rFonts w:ascii="Arial" w:eastAsia="Arial" w:hAnsi="Arial" w:cs="Arial"/>
          <w:kern w:val="0"/>
          <w:sz w:val="22"/>
          <w:szCs w:val="22"/>
          <w:lang w:val="en-GB" w:eastAsia="en-GB"/>
          <w14:ligatures w14:val="none"/>
        </w:rPr>
        <w:t>Brillouin_type</w:t>
      </w:r>
      <w:proofErr w:type="spellEnd"/>
      <w:r w:rsidR="00DE183F" w:rsidRPr="00DE183F">
        <w:rPr>
          <w:rFonts w:ascii="Arial" w:eastAsia="Arial" w:hAnsi="Arial" w:cs="Arial"/>
          <w:kern w:val="0"/>
          <w:sz w:val="22"/>
          <w:szCs w:val="22"/>
          <w:lang w:val="en-GB" w:eastAsia="en-GB"/>
          <w14:ligatures w14:val="none"/>
        </w:rPr>
        <w:t xml:space="preserve">” attribute. On the right pane, different tabs allow the user to explore and edit the attributes of any selected element from the right pane and also visualize datasets of 2 dimensions as images. The GUI presents a series of icons on a top container that allow the user to rapidly open </w:t>
      </w:r>
      <w:proofErr w:type="gramStart"/>
      <w:r w:rsidR="00DE183F" w:rsidRPr="00DE183F">
        <w:rPr>
          <w:rFonts w:ascii="Arial" w:eastAsia="Arial" w:hAnsi="Arial" w:cs="Arial"/>
          <w:kern w:val="0"/>
          <w:sz w:val="22"/>
          <w:szCs w:val="22"/>
          <w:lang w:val="en-GB" w:eastAsia="en-GB"/>
          <w14:ligatures w14:val="none"/>
        </w:rPr>
        <w:t xml:space="preserve">an </w:t>
      </w:r>
      <w:r>
        <w:rPr>
          <w:rFonts w:ascii="Arial" w:eastAsia="Arial" w:hAnsi="Arial" w:cs="Arial"/>
          <w:kern w:val="0"/>
          <w:sz w:val="22"/>
          <w:szCs w:val="22"/>
          <w:lang w:val="en-GB" w:eastAsia="en-GB"/>
          <w14:ligatures w14:val="none"/>
        </w:rPr>
        <w:t>.</w:t>
      </w:r>
      <w:proofErr w:type="spellStart"/>
      <w:r>
        <w:rPr>
          <w:rFonts w:ascii="Arial" w:eastAsia="Arial" w:hAnsi="Arial" w:cs="Arial"/>
          <w:kern w:val="0"/>
          <w:sz w:val="22"/>
          <w:szCs w:val="22"/>
          <w:lang w:val="en-GB" w:eastAsia="en-GB"/>
          <w14:ligatures w14:val="none"/>
        </w:rPr>
        <w:t>b</w:t>
      </w:r>
      <w:r w:rsidR="00DE183F" w:rsidRPr="00DE183F">
        <w:rPr>
          <w:rFonts w:ascii="Arial" w:eastAsia="Arial" w:hAnsi="Arial" w:cs="Arial"/>
          <w:kern w:val="0"/>
          <w:sz w:val="22"/>
          <w:szCs w:val="22"/>
          <w:lang w:val="en-GB" w:eastAsia="en-GB"/>
          <w14:ligatures w14:val="none"/>
        </w:rPr>
        <w:t>rimX</w:t>
      </w:r>
      <w:proofErr w:type="spellEnd"/>
      <w:proofErr w:type="gramEnd"/>
      <w:r w:rsidR="00DE183F" w:rsidRPr="00DE183F">
        <w:rPr>
          <w:rFonts w:ascii="Arial" w:eastAsia="Arial" w:hAnsi="Arial" w:cs="Arial"/>
          <w:kern w:val="0"/>
          <w:sz w:val="22"/>
          <w:szCs w:val="22"/>
          <w:lang w:val="en-GB" w:eastAsia="en-GB"/>
          <w14:ligatures w14:val="none"/>
        </w:rPr>
        <w:t xml:space="preserve"> file, create a new file, save it at a desired location, add data to it, remove data from it, copy a piece of code to extract a selected dataset from the file and export the properties of a selected element to a CSV spreadsheet. By left clicking on any of the elements from the left pane, a context menu appears that allows the user to select between a range of actions to perform on the file element. Finally, all the actions performed in the GUI are logged and displayed on a log text widget located at the bottom of the window.</w:t>
      </w:r>
    </w:p>
    <w:p w14:paraId="085A6245"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Here </w:t>
      </w:r>
      <w:proofErr w:type="gramStart"/>
      <w:r w:rsidRPr="00DE183F">
        <w:rPr>
          <w:rFonts w:ascii="Arial" w:eastAsia="Arial" w:hAnsi="Arial" w:cs="Arial"/>
          <w:kern w:val="0"/>
          <w:sz w:val="22"/>
          <w:szCs w:val="22"/>
          <w:lang w:val="en-GB" w:eastAsia="en-GB"/>
          <w14:ligatures w14:val="none"/>
        </w:rPr>
        <w:t>are</w:t>
      </w:r>
      <w:proofErr w:type="gramEnd"/>
      <w:r w:rsidRPr="00DE183F">
        <w:rPr>
          <w:rFonts w:ascii="Arial" w:eastAsia="Arial" w:hAnsi="Arial" w:cs="Arial"/>
          <w:kern w:val="0"/>
          <w:sz w:val="22"/>
          <w:szCs w:val="22"/>
          <w:lang w:val="en-GB" w:eastAsia="en-GB"/>
          <w14:ligatures w14:val="none"/>
        </w:rPr>
        <w:t xml:space="preserve"> a non-exhaustive list of what the GUI currently allows:</w:t>
      </w:r>
    </w:p>
    <w:p w14:paraId="0E78AE83" w14:textId="2A86C078" w:rsidR="00DE183F" w:rsidRPr="00DE183F" w:rsidRDefault="00DE183F" w:rsidP="00DE183F">
      <w:pPr>
        <w:numPr>
          <w:ilvl w:val="0"/>
          <w:numId w:val="5"/>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The creation </w:t>
      </w:r>
      <w:proofErr w:type="gramStart"/>
      <w:r w:rsidRPr="00DE183F">
        <w:rPr>
          <w:rFonts w:ascii="Arial" w:eastAsia="Arial" w:hAnsi="Arial" w:cs="Arial"/>
          <w:kern w:val="0"/>
          <w:sz w:val="22"/>
          <w:szCs w:val="22"/>
          <w:lang w:val="en-GB" w:eastAsia="en-GB"/>
          <w14:ligatures w14:val="none"/>
        </w:rPr>
        <w:t xml:space="preserve">of </w:t>
      </w:r>
      <w:r w:rsidR="00282BC3">
        <w:rPr>
          <w:rFonts w:ascii="Arial" w:eastAsia="Arial" w:hAnsi="Arial" w:cs="Arial"/>
          <w:kern w:val="0"/>
          <w:sz w:val="22"/>
          <w:szCs w:val="22"/>
          <w:lang w:val="en-GB" w:eastAsia="en-GB"/>
          <w14:ligatures w14:val="none"/>
        </w:rPr>
        <w:t>.</w:t>
      </w:r>
      <w:proofErr w:type="spellStart"/>
      <w:r w:rsidR="00282BC3">
        <w:rPr>
          <w:rFonts w:ascii="Arial" w:eastAsia="Arial" w:hAnsi="Arial" w:cs="Arial"/>
          <w:kern w:val="0"/>
          <w:sz w:val="22"/>
          <w:szCs w:val="22"/>
          <w:lang w:val="en-GB" w:eastAsia="en-GB"/>
          <w14:ligatures w14:val="none"/>
        </w:rPr>
        <w:t>b</w:t>
      </w:r>
      <w:r w:rsidRPr="00DE183F">
        <w:rPr>
          <w:rFonts w:ascii="Arial" w:eastAsia="Arial" w:hAnsi="Arial" w:cs="Arial"/>
          <w:kern w:val="0"/>
          <w:sz w:val="22"/>
          <w:szCs w:val="22"/>
          <w:lang w:val="en-GB" w:eastAsia="en-GB"/>
          <w14:ligatures w14:val="none"/>
        </w:rPr>
        <w:t>rimX</w:t>
      </w:r>
      <w:proofErr w:type="spellEnd"/>
      <w:proofErr w:type="gramEnd"/>
      <w:r w:rsidRPr="00DE183F">
        <w:rPr>
          <w:rFonts w:ascii="Arial" w:eastAsia="Arial" w:hAnsi="Arial" w:cs="Arial"/>
          <w:kern w:val="0"/>
          <w:sz w:val="22"/>
          <w:szCs w:val="22"/>
          <w:lang w:val="en-GB" w:eastAsia="en-GB"/>
          <w14:ligatures w14:val="none"/>
        </w:rPr>
        <w:t xml:space="preserve"> files by dragging and dropping files, series of files or even directories containing files supported by the HDF5_BLS.load_data module. </w:t>
      </w:r>
    </w:p>
    <w:p w14:paraId="46CB88F8" w14:textId="77777777" w:rsidR="00DE183F" w:rsidRPr="00DE183F" w:rsidRDefault="00DE183F" w:rsidP="00DE183F">
      <w:pPr>
        <w:numPr>
          <w:ilvl w:val="0"/>
          <w:numId w:val="5"/>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Conversion of data directly obtained from a spectrometer (at the time of the writing: VIPA-based spectrometers, Tandem Fabry-</w:t>
      </w:r>
      <w:proofErr w:type="spellStart"/>
      <w:r w:rsidRPr="00DE183F">
        <w:rPr>
          <w:rFonts w:ascii="Arial" w:eastAsia="Arial" w:hAnsi="Arial" w:cs="Arial"/>
          <w:kern w:val="0"/>
          <w:sz w:val="22"/>
          <w:szCs w:val="22"/>
          <w:lang w:val="en-GB" w:eastAsia="en-GB"/>
          <w14:ligatures w14:val="none"/>
        </w:rPr>
        <w:t>Pérot</w:t>
      </w:r>
      <w:proofErr w:type="spellEnd"/>
      <w:r w:rsidRPr="00DE183F">
        <w:rPr>
          <w:rFonts w:ascii="Arial" w:eastAsia="Arial" w:hAnsi="Arial" w:cs="Arial"/>
          <w:kern w:val="0"/>
          <w:sz w:val="22"/>
          <w:szCs w:val="22"/>
          <w:lang w:val="en-GB" w:eastAsia="en-GB"/>
          <w14:ligatures w14:val="none"/>
        </w:rPr>
        <w:t xml:space="preserve"> based spectrometers and Time-resolved based spectrometers) into a standard couple of Power Spectral Density and Frequency arrays that are stored at their expected location in the file. </w:t>
      </w:r>
    </w:p>
    <w:p w14:paraId="09526079" w14:textId="77777777" w:rsidR="00DE183F" w:rsidRPr="00DE183F" w:rsidRDefault="00DE183F" w:rsidP="00DE183F">
      <w:pPr>
        <w:numPr>
          <w:ilvl w:val="0"/>
          <w:numId w:val="5"/>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Import attributes from a CSV or Excel spreadsheet and export them to a CSV spreadsheet.</w:t>
      </w:r>
    </w:p>
    <w:p w14:paraId="384BB549" w14:textId="77777777" w:rsidR="00DE183F" w:rsidRPr="00DE183F" w:rsidRDefault="00DE183F" w:rsidP="00DE183F">
      <w:pPr>
        <w:numPr>
          <w:ilvl w:val="0"/>
          <w:numId w:val="5"/>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Export the lines of codes to access a given dataset for Python or </w:t>
      </w:r>
      <w:proofErr w:type="spellStart"/>
      <w:r w:rsidRPr="00DE183F">
        <w:rPr>
          <w:rFonts w:ascii="Arial" w:eastAsia="Arial" w:hAnsi="Arial" w:cs="Arial"/>
          <w:kern w:val="0"/>
          <w:sz w:val="22"/>
          <w:szCs w:val="22"/>
          <w:lang w:val="en-GB" w:eastAsia="en-GB"/>
          <w14:ligatures w14:val="none"/>
        </w:rPr>
        <w:t>Matlab</w:t>
      </w:r>
      <w:proofErr w:type="spellEnd"/>
      <w:r w:rsidRPr="00DE183F">
        <w:rPr>
          <w:rFonts w:ascii="Arial" w:eastAsia="Arial" w:hAnsi="Arial" w:cs="Arial"/>
          <w:kern w:val="0"/>
          <w:sz w:val="22"/>
          <w:szCs w:val="22"/>
          <w:lang w:val="en-GB" w:eastAsia="en-GB"/>
          <w14:ligatures w14:val="none"/>
        </w:rPr>
        <w:t xml:space="preserve"> workflows.</w:t>
      </w:r>
    </w:p>
    <w:p w14:paraId="4B767541" w14:textId="77777777" w:rsidR="00DE183F" w:rsidRPr="00DE183F" w:rsidRDefault="00DE183F" w:rsidP="00DE183F">
      <w:pPr>
        <w:numPr>
          <w:ilvl w:val="0"/>
          <w:numId w:val="5"/>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Visualize 2D arrays as images, and export them in any format supported by the Python Pillow library. </w:t>
      </w:r>
    </w:p>
    <w:p w14:paraId="1A7D203F" w14:textId="77777777" w:rsidR="00DE183F" w:rsidRPr="00DE183F" w:rsidRDefault="00DE183F" w:rsidP="00DE183F">
      <w:pPr>
        <w:numPr>
          <w:ilvl w:val="0"/>
          <w:numId w:val="5"/>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lastRenderedPageBreak/>
        <w:t>Rename groups or datasets, change the value of an attribute or change the “</w:t>
      </w:r>
      <w:proofErr w:type="spellStart"/>
      <w:r w:rsidRPr="00DE183F">
        <w:rPr>
          <w:rFonts w:ascii="Arial" w:eastAsia="Arial" w:hAnsi="Arial" w:cs="Arial"/>
          <w:kern w:val="0"/>
          <w:sz w:val="22"/>
          <w:szCs w:val="22"/>
          <w:lang w:val="en-GB" w:eastAsia="en-GB"/>
          <w14:ligatures w14:val="none"/>
        </w:rPr>
        <w:t>Brillouin_type</w:t>
      </w:r>
      <w:proofErr w:type="spellEnd"/>
      <w:r w:rsidRPr="00DE183F">
        <w:rPr>
          <w:rFonts w:ascii="Arial" w:eastAsia="Arial" w:hAnsi="Arial" w:cs="Arial"/>
          <w:kern w:val="0"/>
          <w:sz w:val="22"/>
          <w:szCs w:val="22"/>
          <w:lang w:val="en-GB" w:eastAsia="en-GB"/>
          <w14:ligatures w14:val="none"/>
        </w:rPr>
        <w:t>” attribute of a group or dataset.</w:t>
      </w:r>
    </w:p>
    <w:p w14:paraId="4D4ADE5D"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The GUI is meant to be used locally and doesn’t have the ability to exchange any type of information through the Internet. It is therefore made to comply with all computer safety guidelines both in the public and private sector. </w:t>
      </w:r>
    </w:p>
    <w:p w14:paraId="4C416895"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0455EAF5"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We invite interested readers to refer to the dedicated GitHub repository, and particularly the guides to discover all the features of the GUI and its uses.</w:t>
      </w:r>
    </w:p>
    <w:p w14:paraId="6F236FC6"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3D83F6AA"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noProof/>
          <w:kern w:val="0"/>
          <w:sz w:val="22"/>
          <w:szCs w:val="22"/>
          <w:lang w:val="en-GB" w:eastAsia="en-GB"/>
          <w14:ligatures w14:val="none"/>
        </w:rPr>
        <w:drawing>
          <wp:inline distT="114300" distB="114300" distL="114300" distR="114300" wp14:anchorId="0E7D749E" wp14:editId="7DEF8432">
            <wp:extent cx="5731200" cy="42545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6"/>
                    <a:srcRect/>
                    <a:stretch>
                      <a:fillRect/>
                    </a:stretch>
                  </pic:blipFill>
                  <pic:spPr>
                    <a:xfrm>
                      <a:off x="0" y="0"/>
                      <a:ext cx="5731200" cy="4254500"/>
                    </a:xfrm>
                    <a:prstGeom prst="rect">
                      <a:avLst/>
                    </a:prstGeom>
                    <a:ln/>
                  </pic:spPr>
                </pic:pic>
              </a:graphicData>
            </a:graphic>
          </wp:inline>
        </w:drawing>
      </w:r>
    </w:p>
    <w:p w14:paraId="0A9ABBA4" w14:textId="49FCD5FD" w:rsidR="00DE183F" w:rsidRPr="00DE183F" w:rsidRDefault="00282BC3" w:rsidP="00DE183F">
      <w:pPr>
        <w:spacing w:line="276" w:lineRule="auto"/>
        <w:jc w:val="both"/>
        <w:rPr>
          <w:rFonts w:ascii="Arial" w:eastAsia="Arial" w:hAnsi="Arial" w:cs="Arial"/>
          <w:kern w:val="0"/>
          <w:sz w:val="22"/>
          <w:szCs w:val="22"/>
          <w:lang w:val="en-GB" w:eastAsia="en-GB"/>
          <w14:ligatures w14:val="none"/>
        </w:rPr>
      </w:pPr>
      <w:r w:rsidRPr="00282BC3">
        <w:rPr>
          <w:rFonts w:ascii="Arial" w:eastAsia="Arial" w:hAnsi="Arial" w:cs="Arial"/>
          <w:b/>
          <w:bCs/>
          <w:kern w:val="0"/>
          <w:sz w:val="22"/>
          <w:szCs w:val="22"/>
          <w:lang w:val="en-GB" w:eastAsia="en-GB"/>
          <w14:ligatures w14:val="none"/>
        </w:rPr>
        <w:t xml:space="preserve">SI Fig. </w:t>
      </w:r>
      <w:r w:rsidR="00DE183F" w:rsidRPr="00DE183F">
        <w:rPr>
          <w:rFonts w:ascii="Arial" w:eastAsia="Arial" w:hAnsi="Arial" w:cs="Arial"/>
          <w:b/>
          <w:bCs/>
          <w:kern w:val="0"/>
          <w:sz w:val="22"/>
          <w:szCs w:val="22"/>
          <w:lang w:val="en-GB" w:eastAsia="en-GB"/>
          <w14:ligatures w14:val="none"/>
        </w:rPr>
        <w:t>4</w:t>
      </w:r>
      <w:r>
        <w:rPr>
          <w:rFonts w:ascii="Arial" w:eastAsia="Arial" w:hAnsi="Arial" w:cs="Arial"/>
          <w:kern w:val="0"/>
          <w:sz w:val="22"/>
          <w:szCs w:val="22"/>
          <w:lang w:val="en-GB" w:eastAsia="en-GB"/>
          <w14:ligatures w14:val="none"/>
        </w:rPr>
        <w:t>:</w:t>
      </w:r>
      <w:r w:rsidR="00DE183F" w:rsidRPr="00DE183F">
        <w:rPr>
          <w:rFonts w:ascii="Arial" w:eastAsia="Arial" w:hAnsi="Arial" w:cs="Arial"/>
          <w:kern w:val="0"/>
          <w:sz w:val="22"/>
          <w:szCs w:val="22"/>
          <w:lang w:val="en-GB" w:eastAsia="en-GB"/>
          <w14:ligatures w14:val="none"/>
        </w:rPr>
        <w:t xml:space="preserve"> An overview of the HDF5_BLS GUI main window where the user has right-clicked on an element.</w:t>
      </w:r>
    </w:p>
    <w:p w14:paraId="6D1D3AEC" w14:textId="77777777" w:rsidR="00DE183F" w:rsidRPr="00DE183F" w:rsidRDefault="00DE183F" w:rsidP="00DE183F">
      <w:pPr>
        <w:keepNext/>
        <w:keepLines/>
        <w:spacing w:before="360" w:after="120" w:line="276" w:lineRule="auto"/>
        <w:jc w:val="both"/>
        <w:outlineLvl w:val="1"/>
        <w:rPr>
          <w:rFonts w:ascii="Arial" w:eastAsia="Arial" w:hAnsi="Arial" w:cs="Arial"/>
          <w:kern w:val="0"/>
          <w:sz w:val="32"/>
          <w:szCs w:val="32"/>
          <w:lang w:val="en-GB" w:eastAsia="en-GB"/>
          <w14:ligatures w14:val="none"/>
        </w:rPr>
      </w:pPr>
      <w:bookmarkStart w:id="15" w:name="_qw86l39ohvs" w:colFirst="0" w:colLast="0"/>
      <w:bookmarkEnd w:id="15"/>
      <w:r w:rsidRPr="00DE183F">
        <w:rPr>
          <w:rFonts w:ascii="Arial" w:eastAsia="Arial" w:hAnsi="Arial" w:cs="Arial"/>
          <w:kern w:val="0"/>
          <w:sz w:val="32"/>
          <w:szCs w:val="32"/>
          <w:lang w:val="en-GB" w:eastAsia="en-GB"/>
          <w14:ligatures w14:val="none"/>
        </w:rPr>
        <w:t>Data processing</w:t>
      </w:r>
    </w:p>
    <w:p w14:paraId="156A605B"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The project proposes to unify further the data by allowing users to use the same algorithms to obtain a PSD and frequency array from their data. Unifying these transformations presents a double challenge: allowing users to replicate the processing they are used to using with their data while making sure that anyone can replicate their algorithms and examine its steps.</w:t>
      </w:r>
    </w:p>
    <w:p w14:paraId="2CFF36D6"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To answer these needs, we have based our approach of the solution on modular algorithms. Rather than defining functions to be called, we have defined classes composed of methods that are used as the individual steps of the algorithm. These classes inherit from low-level classes we have coded to register every call to the methods of a class, and store them in the form of a JSON file. This file stores not only the functions but also the parameters used for these functions, as well as the docstring of these functions. </w:t>
      </w:r>
    </w:p>
    <w:p w14:paraId="55E776EC"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lastRenderedPageBreak/>
        <w:t>From there, we propose to differentiate the two main processing steps in extracting information from an arbitrary Brillouin scattering experiment</w:t>
      </w:r>
    </w:p>
    <w:p w14:paraId="2BCA2B01" w14:textId="77777777" w:rsidR="00DE183F" w:rsidRPr="00DE183F" w:rsidRDefault="00DE183F" w:rsidP="00DE183F">
      <w:pPr>
        <w:keepNext/>
        <w:keepLines/>
        <w:spacing w:before="320" w:after="80" w:line="276" w:lineRule="auto"/>
        <w:jc w:val="both"/>
        <w:outlineLvl w:val="2"/>
        <w:rPr>
          <w:rFonts w:ascii="Arial" w:eastAsia="Arial" w:hAnsi="Arial" w:cs="Arial"/>
          <w:color w:val="000000" w:themeColor="text1"/>
          <w:kern w:val="0"/>
          <w:sz w:val="28"/>
          <w:szCs w:val="28"/>
          <w:lang w:val="en-GB" w:eastAsia="en-GB"/>
          <w14:ligatures w14:val="none"/>
        </w:rPr>
      </w:pPr>
      <w:bookmarkStart w:id="16" w:name="_axjnfl6dxo5n" w:colFirst="0" w:colLast="0"/>
      <w:bookmarkEnd w:id="16"/>
      <w:r w:rsidRPr="00DE183F">
        <w:rPr>
          <w:rFonts w:ascii="Arial" w:eastAsia="Arial" w:hAnsi="Arial" w:cs="Arial"/>
          <w:color w:val="000000" w:themeColor="text1"/>
          <w:kern w:val="0"/>
          <w:sz w:val="28"/>
          <w:szCs w:val="28"/>
          <w:lang w:val="en-GB" w:eastAsia="en-GB"/>
          <w14:ligatures w14:val="none"/>
        </w:rPr>
        <w:t>Conversion to a Power Spectral Density</w:t>
      </w:r>
    </w:p>
    <w:p w14:paraId="05E09517" w14:textId="0E92895F"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As stated before, we choose to use the Power Spectral Density as the representation of choice of the result of a BLS experiment. The first step in unifying data processing is therefore to convert our results to a physically meaningful doublet of Power Spectral Density and Frequency array. This is done through the HDF5_BLS.analyze module.</w:t>
      </w:r>
    </w:p>
    <w:p w14:paraId="13C45106"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This transformation is often spectrometer-specific and we have therefore chosen to define classes specific to the spectrometers that have been used. For instruments that are not yet compatible, we encourage users to refer to the guides available on the HDF5_BLS GitHub repository, a special effort having been put in making the modules </w:t>
      </w:r>
      <w:proofErr w:type="spellStart"/>
      <w:r w:rsidRPr="00DE183F">
        <w:rPr>
          <w:rFonts w:ascii="Arial" w:eastAsia="Arial" w:hAnsi="Arial" w:cs="Arial"/>
          <w:kern w:val="0"/>
          <w:sz w:val="22"/>
          <w:szCs w:val="22"/>
          <w:lang w:val="en-GB" w:eastAsia="en-GB"/>
          <w14:ligatures w14:val="none"/>
        </w:rPr>
        <w:t>developper</w:t>
      </w:r>
      <w:proofErr w:type="spellEnd"/>
      <w:r w:rsidRPr="00DE183F">
        <w:rPr>
          <w:rFonts w:ascii="Arial" w:eastAsia="Arial" w:hAnsi="Arial" w:cs="Arial"/>
          <w:kern w:val="0"/>
          <w:sz w:val="22"/>
          <w:szCs w:val="22"/>
          <w:lang w:val="en-GB" w:eastAsia="en-GB"/>
          <w14:ligatures w14:val="none"/>
        </w:rPr>
        <w:t>-friendly</w:t>
      </w:r>
    </w:p>
    <w:p w14:paraId="6D651976"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Additional information as well as tutorials and examples of how to use the HDF5_BLS.analyze module can be found in the documentation of the HDF5_BLS project.</w:t>
      </w:r>
    </w:p>
    <w:p w14:paraId="5A8EAC3E"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The module is developed to be developer-friendly so we invite anyone interested in participating in the development of this project to refer to the HDF5_BLS GitHub repository and especially the tutorial of the HDF5_BLS package for more information and examples on how to use and expand this module.</w:t>
      </w:r>
    </w:p>
    <w:p w14:paraId="2E72A16A" w14:textId="77777777" w:rsidR="00DE183F" w:rsidRPr="00DE183F" w:rsidRDefault="00DE183F" w:rsidP="00DE183F">
      <w:pPr>
        <w:keepNext/>
        <w:keepLines/>
        <w:spacing w:before="320" w:after="80" w:line="276" w:lineRule="auto"/>
        <w:jc w:val="both"/>
        <w:outlineLvl w:val="2"/>
        <w:rPr>
          <w:rFonts w:ascii="Arial" w:eastAsia="Arial" w:hAnsi="Arial" w:cs="Arial"/>
          <w:color w:val="434343"/>
          <w:kern w:val="0"/>
          <w:sz w:val="28"/>
          <w:szCs w:val="28"/>
          <w:lang w:val="en-GB" w:eastAsia="en-GB"/>
          <w14:ligatures w14:val="none"/>
        </w:rPr>
      </w:pPr>
      <w:bookmarkStart w:id="17" w:name="_vqzqgqzd3o2r" w:colFirst="0" w:colLast="0"/>
      <w:bookmarkEnd w:id="17"/>
      <w:r w:rsidRPr="00DE183F">
        <w:rPr>
          <w:rFonts w:ascii="Arial" w:eastAsia="Arial" w:hAnsi="Arial" w:cs="Arial"/>
          <w:color w:val="000000" w:themeColor="text1"/>
          <w:kern w:val="0"/>
          <w:sz w:val="28"/>
          <w:szCs w:val="28"/>
          <w:lang w:val="en-GB" w:eastAsia="en-GB"/>
          <w14:ligatures w14:val="none"/>
        </w:rPr>
        <w:t>Extraction of information from a Power Spectral Density</w:t>
      </w:r>
    </w:p>
    <w:p w14:paraId="7EA71FA5"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To then pass from a PSD and frequency doublet to a value of shift and linewidth, a </w:t>
      </w:r>
      <w:proofErr w:type="spellStart"/>
      <w:r w:rsidRPr="00DE183F">
        <w:rPr>
          <w:rFonts w:ascii="Arial" w:eastAsia="Arial" w:hAnsi="Arial" w:cs="Arial"/>
          <w:kern w:val="0"/>
          <w:sz w:val="22"/>
          <w:szCs w:val="22"/>
          <w:lang w:val="en-GB" w:eastAsia="en-GB"/>
          <w14:ligatures w14:val="none"/>
        </w:rPr>
        <w:t>lineshape</w:t>
      </w:r>
      <w:proofErr w:type="spellEnd"/>
      <w:r w:rsidRPr="00DE183F">
        <w:rPr>
          <w:rFonts w:ascii="Arial" w:eastAsia="Arial" w:hAnsi="Arial" w:cs="Arial"/>
          <w:kern w:val="0"/>
          <w:sz w:val="22"/>
          <w:szCs w:val="22"/>
          <w:lang w:val="en-GB" w:eastAsia="en-GB"/>
          <w14:ligatures w14:val="none"/>
        </w:rPr>
        <w:t xml:space="preserve"> fitting has to be performed. As for the conversion of the raw data to a PSD, the </w:t>
      </w:r>
      <w:proofErr w:type="spellStart"/>
      <w:r w:rsidRPr="00DE183F">
        <w:rPr>
          <w:rFonts w:ascii="Arial" w:eastAsia="Arial" w:hAnsi="Arial" w:cs="Arial"/>
          <w:kern w:val="0"/>
          <w:sz w:val="22"/>
          <w:szCs w:val="22"/>
          <w:lang w:val="en-GB" w:eastAsia="en-GB"/>
          <w14:ligatures w14:val="none"/>
        </w:rPr>
        <w:t>lineshape</w:t>
      </w:r>
      <w:proofErr w:type="spellEnd"/>
      <w:r w:rsidRPr="00DE183F">
        <w:rPr>
          <w:rFonts w:ascii="Arial" w:eastAsia="Arial" w:hAnsi="Arial" w:cs="Arial"/>
          <w:kern w:val="0"/>
          <w:sz w:val="22"/>
          <w:szCs w:val="22"/>
          <w:lang w:val="en-GB" w:eastAsia="en-GB"/>
          <w14:ligatures w14:val="none"/>
        </w:rPr>
        <w:t xml:space="preserve"> recognition works based on a modular approach. This modular approach allows users to optimize their algorithm and easily compare their efficiency. </w:t>
      </w:r>
    </w:p>
    <w:p w14:paraId="6C75E95C"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The module to process data has further been made independent of the main HDF5_BLS project and can be installed using the Python index package as a single library called “HDF5_BLS_treat” to be used as any other standalone Python library.</w:t>
      </w:r>
    </w:p>
    <w:p w14:paraId="02866856"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This module allows at the moment of writing this article:</w:t>
      </w:r>
    </w:p>
    <w:p w14:paraId="795D4CBB" w14:textId="4980A1E6" w:rsidR="00DE183F" w:rsidRPr="00DE183F" w:rsidRDefault="00DE183F" w:rsidP="00DE183F">
      <w:pPr>
        <w:numPr>
          <w:ilvl w:val="0"/>
          <w:numId w:val="3"/>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To automatically normalize data (offset recognition and amplitude normalization)</w:t>
      </w:r>
      <w:r w:rsidR="00282BC3">
        <w:rPr>
          <w:rFonts w:ascii="Arial" w:eastAsia="Arial" w:hAnsi="Arial" w:cs="Arial"/>
          <w:kern w:val="0"/>
          <w:sz w:val="22"/>
          <w:szCs w:val="22"/>
          <w:lang w:val="en-GB" w:eastAsia="en-GB"/>
          <w14:ligatures w14:val="none"/>
        </w:rPr>
        <w:t>.</w:t>
      </w:r>
    </w:p>
    <w:p w14:paraId="0B55A98F" w14:textId="66CFBDD5" w:rsidR="00DE183F" w:rsidRPr="00DE183F" w:rsidRDefault="00DE183F" w:rsidP="00DE183F">
      <w:pPr>
        <w:numPr>
          <w:ilvl w:val="0"/>
          <w:numId w:val="3"/>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To fit BLS spectra peak by peak or by fitting a </w:t>
      </w:r>
      <w:proofErr w:type="spellStart"/>
      <w:r w:rsidRPr="00DE183F">
        <w:rPr>
          <w:rFonts w:ascii="Arial" w:eastAsia="Arial" w:hAnsi="Arial" w:cs="Arial"/>
          <w:kern w:val="0"/>
          <w:sz w:val="22"/>
          <w:szCs w:val="22"/>
          <w:lang w:val="en-GB" w:eastAsia="en-GB"/>
          <w14:ligatures w14:val="none"/>
        </w:rPr>
        <w:t>lineshape</w:t>
      </w:r>
      <w:proofErr w:type="spellEnd"/>
      <w:r w:rsidRPr="00DE183F">
        <w:rPr>
          <w:rFonts w:ascii="Arial" w:eastAsia="Arial" w:hAnsi="Arial" w:cs="Arial"/>
          <w:kern w:val="0"/>
          <w:sz w:val="22"/>
          <w:szCs w:val="22"/>
          <w:lang w:val="en-GB" w:eastAsia="en-GB"/>
          <w14:ligatures w14:val="none"/>
        </w:rPr>
        <w:t xml:space="preserve"> containing an arbitrary number of peaks</w:t>
      </w:r>
      <w:r w:rsidR="00282BC3">
        <w:rPr>
          <w:rFonts w:ascii="Arial" w:eastAsia="Arial" w:hAnsi="Arial" w:cs="Arial"/>
          <w:kern w:val="0"/>
          <w:sz w:val="22"/>
          <w:szCs w:val="22"/>
          <w:lang w:val="en-GB" w:eastAsia="en-GB"/>
          <w14:ligatures w14:val="none"/>
        </w:rPr>
        <w:t>.</w:t>
      </w:r>
    </w:p>
    <w:p w14:paraId="70569482" w14:textId="4AB286F2" w:rsidR="00DE183F" w:rsidRPr="00DE183F" w:rsidRDefault="00DE183F" w:rsidP="00DE183F">
      <w:pPr>
        <w:numPr>
          <w:ilvl w:val="0"/>
          <w:numId w:val="3"/>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To deconvolve peaks by an arbitrary </w:t>
      </w:r>
      <w:proofErr w:type="spellStart"/>
      <w:r w:rsidRPr="00DE183F">
        <w:rPr>
          <w:rFonts w:ascii="Arial" w:eastAsia="Arial" w:hAnsi="Arial" w:cs="Arial"/>
          <w:kern w:val="0"/>
          <w:sz w:val="22"/>
          <w:szCs w:val="22"/>
          <w:lang w:val="en-GB" w:eastAsia="en-GB"/>
          <w14:ligatures w14:val="none"/>
        </w:rPr>
        <w:t>lineshape</w:t>
      </w:r>
      <w:proofErr w:type="spellEnd"/>
      <w:r w:rsidRPr="00DE183F">
        <w:rPr>
          <w:rFonts w:ascii="Arial" w:eastAsia="Arial" w:hAnsi="Arial" w:cs="Arial"/>
          <w:kern w:val="0"/>
          <w:sz w:val="22"/>
          <w:szCs w:val="22"/>
          <w:lang w:val="en-GB" w:eastAsia="en-GB"/>
          <w14:ligatures w14:val="none"/>
        </w:rPr>
        <w:t xml:space="preserve"> at the moment of the fit. This deconvolution is performed by fitting the convolution of the peak by the empirically obtained response of the instrument</w:t>
      </w:r>
      <w:r w:rsidR="00282BC3">
        <w:rPr>
          <w:rFonts w:ascii="Arial" w:eastAsia="Arial" w:hAnsi="Arial" w:cs="Arial"/>
          <w:kern w:val="0"/>
          <w:sz w:val="22"/>
          <w:szCs w:val="22"/>
          <w:lang w:val="en-GB" w:eastAsia="en-GB"/>
          <w14:ligatures w14:val="none"/>
        </w:rPr>
        <w:t>.</w:t>
      </w:r>
    </w:p>
    <w:p w14:paraId="448C3CF5" w14:textId="77777777" w:rsidR="00DE183F" w:rsidRPr="00DE183F" w:rsidRDefault="00DE183F" w:rsidP="00DE183F">
      <w:pPr>
        <w:numPr>
          <w:ilvl w:val="0"/>
          <w:numId w:val="3"/>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To extract from the fit estimators of errors returned as a variance. This is done by estimating the Hessian matrix from the estimated Jacobian matrix.</w:t>
      </w:r>
    </w:p>
    <w:p w14:paraId="530B54E6" w14:textId="77777777" w:rsidR="00DE183F" w:rsidRPr="00DE183F" w:rsidRDefault="00DE183F" w:rsidP="00DE183F">
      <w:pPr>
        <w:numPr>
          <w:ilvl w:val="0"/>
          <w:numId w:val="3"/>
        </w:num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To combine fitted parameters while propagating the error</w:t>
      </w:r>
    </w:p>
    <w:p w14:paraId="74C4E9D9" w14:textId="3DEFC157" w:rsidR="00DE183F" w:rsidRPr="00DE183F" w:rsidRDefault="00DE183F" w:rsidP="00DE183F">
      <w:pPr>
        <w:spacing w:line="276" w:lineRule="auto"/>
        <w:jc w:val="both"/>
        <w:rPr>
          <w:rFonts w:ascii="Arial" w:eastAsia="Arial" w:hAnsi="Arial" w:cs="Arial"/>
          <w:kern w:val="0"/>
          <w:sz w:val="28"/>
          <w:szCs w:val="28"/>
          <w:lang w:val="en-GB" w:eastAsia="en-GB"/>
          <w14:ligatures w14:val="none"/>
        </w:rPr>
      </w:pPr>
      <w:r w:rsidRPr="00DE183F">
        <w:rPr>
          <w:rFonts w:ascii="Arial" w:eastAsia="Arial" w:hAnsi="Arial" w:cs="Arial"/>
          <w:kern w:val="0"/>
          <w:sz w:val="22"/>
          <w:szCs w:val="22"/>
          <w:lang w:val="en-GB" w:eastAsia="en-GB"/>
          <w14:ligatures w14:val="none"/>
        </w:rPr>
        <w:t>As for the analysis module, the code is made to be developer-friendly and a dedicated guide on how to implement custom functions can be found on the HDF5_BLS GitHub repository.</w:t>
      </w:r>
    </w:p>
    <w:p w14:paraId="414C120F" w14:textId="77777777" w:rsidR="00DE183F" w:rsidRPr="00DE183F" w:rsidRDefault="00DE183F" w:rsidP="00DE183F">
      <w:pPr>
        <w:keepNext/>
        <w:keepLines/>
        <w:spacing w:before="320" w:after="80" w:line="276" w:lineRule="auto"/>
        <w:jc w:val="both"/>
        <w:outlineLvl w:val="2"/>
        <w:rPr>
          <w:rFonts w:ascii="Arial" w:eastAsia="Arial" w:hAnsi="Arial" w:cs="Arial"/>
          <w:color w:val="000000" w:themeColor="text1"/>
          <w:kern w:val="0"/>
          <w:sz w:val="28"/>
          <w:szCs w:val="28"/>
          <w:lang w:val="en-GB" w:eastAsia="en-GB"/>
          <w14:ligatures w14:val="none"/>
        </w:rPr>
      </w:pPr>
      <w:bookmarkStart w:id="18" w:name="_3hpocxwjjjb9" w:colFirst="0" w:colLast="0"/>
      <w:bookmarkEnd w:id="18"/>
      <w:proofErr w:type="spellStart"/>
      <w:r w:rsidRPr="00DE183F">
        <w:rPr>
          <w:rFonts w:ascii="Arial Unicode MS" w:eastAsia="Arial Unicode MS" w:hAnsi="Arial Unicode MS" w:cs="Arial Unicode MS"/>
          <w:color w:val="000000" w:themeColor="text1"/>
          <w:kern w:val="0"/>
          <w:sz w:val="28"/>
          <w:szCs w:val="28"/>
          <w:lang w:val="en-GB" w:eastAsia="en-GB"/>
          <w14:ligatures w14:val="none"/>
        </w:rPr>
        <w:t>BrimConverter</w:t>
      </w:r>
      <w:proofErr w:type="spellEnd"/>
      <w:r w:rsidRPr="00DE183F">
        <w:rPr>
          <w:rFonts w:ascii="Arial Unicode MS" w:eastAsia="Arial Unicode MS" w:hAnsi="Arial Unicode MS" w:cs="Arial Unicode MS"/>
          <w:color w:val="000000" w:themeColor="text1"/>
          <w:kern w:val="0"/>
          <w:sz w:val="28"/>
          <w:szCs w:val="28"/>
          <w:lang w:val="en-GB" w:eastAsia="en-GB"/>
          <w14:ligatures w14:val="none"/>
        </w:rPr>
        <w:t xml:space="preserve"> library </w:t>
      </w:r>
      <w:proofErr w:type="gramStart"/>
      <w:r w:rsidRPr="00DE183F">
        <w:rPr>
          <w:rFonts w:ascii="Arial Unicode MS" w:eastAsia="Arial Unicode MS" w:hAnsi="Arial Unicode MS" w:cs="Arial Unicode MS"/>
          <w:color w:val="000000" w:themeColor="text1"/>
          <w:kern w:val="0"/>
          <w:sz w:val="28"/>
          <w:szCs w:val="28"/>
          <w:lang w:val="en-GB" w:eastAsia="en-GB"/>
          <w14:ligatures w14:val="none"/>
        </w:rPr>
        <w:t>for .brim</w:t>
      </w:r>
      <w:proofErr w:type="gramEnd"/>
      <w:r w:rsidRPr="00DE183F">
        <w:rPr>
          <w:rFonts w:ascii="Arial Unicode MS" w:eastAsia="Arial Unicode MS" w:hAnsi="Arial Unicode MS" w:cs="Arial Unicode MS"/>
          <w:color w:val="000000" w:themeColor="text1"/>
          <w:kern w:val="0"/>
          <w:sz w:val="28"/>
          <w:szCs w:val="28"/>
          <w:lang w:val="en-GB" w:eastAsia="en-GB"/>
          <w14:ligatures w14:val="none"/>
        </w:rPr>
        <w:t xml:space="preserve"> </w:t>
      </w:r>
      <w:proofErr w:type="gramStart"/>
      <w:r w:rsidRPr="00DE183F">
        <w:rPr>
          <w:rFonts w:ascii="Arial Unicode MS" w:eastAsia="Arial Unicode MS" w:hAnsi="Arial Unicode MS" w:cs="Arial Unicode MS"/>
          <w:color w:val="000000" w:themeColor="text1"/>
          <w:kern w:val="0"/>
          <w:sz w:val="28"/>
          <w:szCs w:val="28"/>
          <w:lang w:val="en-GB" w:eastAsia="en-GB"/>
          <w14:ligatures w14:val="none"/>
        </w:rPr>
        <w:t>↔ .</w:t>
      </w:r>
      <w:proofErr w:type="spellStart"/>
      <w:r w:rsidRPr="00DE183F">
        <w:rPr>
          <w:rFonts w:ascii="Arial Unicode MS" w:eastAsia="Arial Unicode MS" w:hAnsi="Arial Unicode MS" w:cs="Arial Unicode MS"/>
          <w:color w:val="000000" w:themeColor="text1"/>
          <w:kern w:val="0"/>
          <w:sz w:val="28"/>
          <w:szCs w:val="28"/>
          <w:lang w:val="en-GB" w:eastAsia="en-GB"/>
          <w14:ligatures w14:val="none"/>
        </w:rPr>
        <w:t>brimX</w:t>
      </w:r>
      <w:proofErr w:type="spellEnd"/>
      <w:proofErr w:type="gramEnd"/>
      <w:r w:rsidRPr="00DE183F">
        <w:rPr>
          <w:rFonts w:ascii="Arial Unicode MS" w:eastAsia="Arial Unicode MS" w:hAnsi="Arial Unicode MS" w:cs="Arial Unicode MS"/>
          <w:color w:val="000000" w:themeColor="text1"/>
          <w:kern w:val="0"/>
          <w:sz w:val="28"/>
          <w:szCs w:val="28"/>
          <w:lang w:val="en-GB" w:eastAsia="en-GB"/>
          <w14:ligatures w14:val="none"/>
        </w:rPr>
        <w:t xml:space="preserve"> conversion</w:t>
      </w:r>
    </w:p>
    <w:p w14:paraId="1E5D9667"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spellStart"/>
      <w:r w:rsidRPr="00DE183F">
        <w:rPr>
          <w:rFonts w:ascii="Arial" w:eastAsia="Arial" w:hAnsi="Arial" w:cs="Arial"/>
          <w:i/>
          <w:iCs/>
          <w:kern w:val="0"/>
          <w:sz w:val="22"/>
          <w:szCs w:val="22"/>
          <w:lang w:val="en-GB" w:eastAsia="en-GB"/>
          <w14:ligatures w14:val="none"/>
        </w:rPr>
        <w:t>Brimfile</w:t>
      </w:r>
      <w:proofErr w:type="spellEnd"/>
      <w:r w:rsidRPr="00DE183F">
        <w:rPr>
          <w:rFonts w:ascii="Arial" w:eastAsia="Arial" w:hAnsi="Arial" w:cs="Arial"/>
          <w:kern w:val="0"/>
          <w:sz w:val="22"/>
          <w:szCs w:val="22"/>
          <w:lang w:val="en-GB" w:eastAsia="en-GB"/>
          <w14:ligatures w14:val="none"/>
        </w:rPr>
        <w:t xml:space="preserve"> and the </w:t>
      </w:r>
      <w:r w:rsidRPr="00DE183F">
        <w:rPr>
          <w:rFonts w:ascii="Arial" w:eastAsia="Arial" w:hAnsi="Arial" w:cs="Arial"/>
          <w:i/>
          <w:iCs/>
          <w:kern w:val="0"/>
          <w:sz w:val="22"/>
          <w:szCs w:val="22"/>
          <w:lang w:val="en-GB" w:eastAsia="en-GB"/>
          <w14:ligatures w14:val="none"/>
        </w:rPr>
        <w:t>HDF5_BLS</w:t>
      </w:r>
      <w:r w:rsidRPr="00DE183F">
        <w:rPr>
          <w:rFonts w:ascii="Arial" w:eastAsia="Arial" w:hAnsi="Arial" w:cs="Arial"/>
          <w:kern w:val="0"/>
          <w:sz w:val="22"/>
          <w:szCs w:val="22"/>
          <w:lang w:val="en-GB" w:eastAsia="en-GB"/>
          <w14:ligatures w14:val="none"/>
        </w:rPr>
        <w:t xml:space="preserve"> libraries provide the Brillouin microscopy community with organisational, data processing, and visualisation tools that are optimised for both efficiency and flexibility, respectively. Therefore, it is useful to provide a library that acts as an </w:t>
      </w:r>
      <w:r w:rsidRPr="00DE183F">
        <w:rPr>
          <w:rFonts w:ascii="Arial" w:eastAsia="Arial" w:hAnsi="Arial" w:cs="Arial"/>
          <w:kern w:val="0"/>
          <w:sz w:val="22"/>
          <w:szCs w:val="22"/>
          <w:lang w:val="en-GB" w:eastAsia="en-GB"/>
          <w14:ligatures w14:val="none"/>
        </w:rPr>
        <w:lastRenderedPageBreak/>
        <w:t xml:space="preserve">intermediary between the two packages and enables universal compatibility between the two file formats and each of the respective </w:t>
      </w:r>
      <w:proofErr w:type="gramStart"/>
      <w:r w:rsidRPr="00DE183F">
        <w:rPr>
          <w:rFonts w:ascii="Arial" w:eastAsia="Arial" w:hAnsi="Arial" w:cs="Arial"/>
          <w:kern w:val="0"/>
          <w:sz w:val="22"/>
          <w:szCs w:val="22"/>
          <w:lang w:val="en-GB" w:eastAsia="en-GB"/>
          <w14:ligatures w14:val="none"/>
        </w:rPr>
        <w:t>GUI’s</w:t>
      </w:r>
      <w:proofErr w:type="gramEnd"/>
      <w:r w:rsidRPr="00DE183F">
        <w:rPr>
          <w:rFonts w:ascii="Arial" w:eastAsia="Arial" w:hAnsi="Arial" w:cs="Arial"/>
          <w:kern w:val="0"/>
          <w:sz w:val="22"/>
          <w:szCs w:val="22"/>
          <w:lang w:val="en-GB" w:eastAsia="en-GB"/>
          <w14:ligatures w14:val="none"/>
        </w:rPr>
        <w:t xml:space="preserve">. </w:t>
      </w:r>
    </w:p>
    <w:p w14:paraId="075FB5CD"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7DCE3EC7"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The </w:t>
      </w:r>
      <w:proofErr w:type="spellStart"/>
      <w:r w:rsidRPr="00DE183F">
        <w:rPr>
          <w:rFonts w:ascii="Arial" w:eastAsia="Arial" w:hAnsi="Arial" w:cs="Arial"/>
          <w:i/>
          <w:iCs/>
          <w:kern w:val="0"/>
          <w:sz w:val="22"/>
          <w:szCs w:val="22"/>
          <w:lang w:val="en-GB" w:eastAsia="en-GB"/>
          <w14:ligatures w14:val="none"/>
        </w:rPr>
        <w:t>BrimConverter</w:t>
      </w:r>
      <w:proofErr w:type="spellEnd"/>
      <w:r w:rsidRPr="00DE183F">
        <w:rPr>
          <w:rFonts w:ascii="Arial" w:eastAsia="Arial" w:hAnsi="Arial" w:cs="Arial"/>
          <w:kern w:val="0"/>
          <w:sz w:val="22"/>
          <w:szCs w:val="22"/>
          <w:lang w:val="en-GB" w:eastAsia="en-GB"/>
          <w14:ligatures w14:val="none"/>
        </w:rPr>
        <w:t xml:space="preserve"> class takes two input </w:t>
      </w:r>
      <w:proofErr w:type="spellStart"/>
      <w:r w:rsidRPr="00DE183F">
        <w:rPr>
          <w:rFonts w:ascii="Arial" w:eastAsia="Arial" w:hAnsi="Arial" w:cs="Arial"/>
          <w:kern w:val="0"/>
          <w:sz w:val="22"/>
          <w:szCs w:val="22"/>
          <w:lang w:val="en-GB" w:eastAsia="en-GB"/>
          <w14:ligatures w14:val="none"/>
        </w:rPr>
        <w:t>filepaths</w:t>
      </w:r>
      <w:proofErr w:type="spellEnd"/>
      <w:r w:rsidRPr="00DE183F">
        <w:rPr>
          <w:rFonts w:ascii="Arial" w:eastAsia="Arial" w:hAnsi="Arial" w:cs="Arial"/>
          <w:kern w:val="0"/>
          <w:sz w:val="22"/>
          <w:szCs w:val="22"/>
          <w:lang w:val="en-GB" w:eastAsia="en-GB"/>
          <w14:ligatures w14:val="none"/>
        </w:rPr>
        <w:t xml:space="preserve">, the ‘from’ source file containing the Brillouin data, and the ‘to’ destination file, and a third ‘mode’ input argument which specifies whether the conversion is between </w:t>
      </w:r>
      <w:proofErr w:type="spellStart"/>
      <w:r w:rsidRPr="00DE183F">
        <w:rPr>
          <w:rFonts w:ascii="Arial" w:eastAsia="Arial" w:hAnsi="Arial" w:cs="Arial"/>
          <w:kern w:val="0"/>
          <w:sz w:val="22"/>
          <w:szCs w:val="22"/>
          <w:lang w:val="en-GB" w:eastAsia="en-GB"/>
          <w14:ligatures w14:val="none"/>
        </w:rPr>
        <w:t>brim→brimX</w:t>
      </w:r>
      <w:proofErr w:type="spellEnd"/>
      <w:r w:rsidRPr="00DE183F">
        <w:rPr>
          <w:rFonts w:ascii="Arial" w:eastAsia="Arial" w:hAnsi="Arial" w:cs="Arial"/>
          <w:kern w:val="0"/>
          <w:sz w:val="22"/>
          <w:szCs w:val="22"/>
          <w:lang w:val="en-GB" w:eastAsia="en-GB"/>
          <w14:ligatures w14:val="none"/>
        </w:rPr>
        <w:t xml:space="preserve"> (mode='brim2brimX') or </w:t>
      </w:r>
      <w:proofErr w:type="spellStart"/>
      <w:r w:rsidRPr="00DE183F">
        <w:rPr>
          <w:rFonts w:ascii="Arial" w:eastAsia="Arial" w:hAnsi="Arial" w:cs="Arial"/>
          <w:kern w:val="0"/>
          <w:sz w:val="22"/>
          <w:szCs w:val="22"/>
          <w:lang w:val="en-GB" w:eastAsia="en-GB"/>
          <w14:ligatures w14:val="none"/>
        </w:rPr>
        <w:t>brimX→brim</w:t>
      </w:r>
      <w:proofErr w:type="spellEnd"/>
      <w:r w:rsidRPr="00DE183F">
        <w:rPr>
          <w:rFonts w:ascii="Arial" w:eastAsia="Arial" w:hAnsi="Arial" w:cs="Arial"/>
          <w:kern w:val="0"/>
          <w:sz w:val="22"/>
          <w:szCs w:val="22"/>
          <w:lang w:val="en-GB" w:eastAsia="en-GB"/>
          <w14:ligatures w14:val="none"/>
        </w:rPr>
        <w:t xml:space="preserve"> (mode='brimX2brim'). It is worth noting </w:t>
      </w:r>
      <w:proofErr w:type="gramStart"/>
      <w:r w:rsidRPr="00DE183F">
        <w:rPr>
          <w:rFonts w:ascii="Arial" w:eastAsia="Arial" w:hAnsi="Arial" w:cs="Arial"/>
          <w:kern w:val="0"/>
          <w:sz w:val="22"/>
          <w:szCs w:val="22"/>
          <w:lang w:val="en-GB" w:eastAsia="en-GB"/>
          <w14:ligatures w14:val="none"/>
        </w:rPr>
        <w:t>that .</w:t>
      </w:r>
      <w:proofErr w:type="spellStart"/>
      <w:r w:rsidRPr="00DE183F">
        <w:rPr>
          <w:rFonts w:ascii="Arial" w:eastAsia="Arial" w:hAnsi="Arial" w:cs="Arial"/>
          <w:kern w:val="0"/>
          <w:sz w:val="22"/>
          <w:szCs w:val="22"/>
          <w:lang w:val="en-GB" w:eastAsia="en-GB"/>
          <w14:ligatures w14:val="none"/>
        </w:rPr>
        <w:t>brimX</w:t>
      </w:r>
      <w:proofErr w:type="spellEnd"/>
      <w:proofErr w:type="gramEnd"/>
      <w:r w:rsidRPr="00DE183F">
        <w:rPr>
          <w:rFonts w:ascii="Arial" w:eastAsia="Arial" w:hAnsi="Arial" w:cs="Arial"/>
          <w:kern w:val="0"/>
          <w:sz w:val="22"/>
          <w:szCs w:val="22"/>
          <w:lang w:val="en-GB" w:eastAsia="en-GB"/>
          <w14:ligatures w14:val="none"/>
        </w:rPr>
        <w:t xml:space="preserve"> files should contain extension .h5 as is consistent with the </w:t>
      </w:r>
      <w:r w:rsidRPr="00DE183F">
        <w:rPr>
          <w:rFonts w:ascii="Arial" w:eastAsia="Arial" w:hAnsi="Arial" w:cs="Arial"/>
          <w:i/>
          <w:iCs/>
          <w:kern w:val="0"/>
          <w:sz w:val="22"/>
          <w:szCs w:val="22"/>
          <w:lang w:val="en-GB" w:eastAsia="en-GB"/>
          <w14:ligatures w14:val="none"/>
        </w:rPr>
        <w:t>HDF5_BLS</w:t>
      </w:r>
      <w:r w:rsidRPr="00DE183F">
        <w:rPr>
          <w:rFonts w:ascii="Arial" w:eastAsia="Arial" w:hAnsi="Arial" w:cs="Arial"/>
          <w:kern w:val="0"/>
          <w:sz w:val="22"/>
          <w:szCs w:val="22"/>
          <w:lang w:val="en-GB" w:eastAsia="en-GB"/>
          <w14:ligatures w14:val="none"/>
        </w:rPr>
        <w:t xml:space="preserve"> convention, and .brim files can contain any of the compatible extension types, e.g.</w:t>
      </w:r>
      <w:proofErr w:type="gramStart"/>
      <w:r w:rsidRPr="00DE183F">
        <w:rPr>
          <w:rFonts w:ascii="Arial" w:eastAsia="Arial" w:hAnsi="Arial" w:cs="Arial"/>
          <w:kern w:val="0"/>
          <w:sz w:val="22"/>
          <w:szCs w:val="22"/>
          <w:lang w:val="en-GB" w:eastAsia="en-GB"/>
          <w14:ligatures w14:val="none"/>
        </w:rPr>
        <w:t>, .</w:t>
      </w:r>
      <w:proofErr w:type="spellStart"/>
      <w:r w:rsidRPr="00DE183F">
        <w:rPr>
          <w:rFonts w:ascii="Arial" w:eastAsia="Arial" w:hAnsi="Arial" w:cs="Arial"/>
          <w:kern w:val="0"/>
          <w:sz w:val="22"/>
          <w:szCs w:val="22"/>
          <w:lang w:val="en-GB" w:eastAsia="en-GB"/>
          <w14:ligatures w14:val="none"/>
        </w:rPr>
        <w:t>zarr</w:t>
      </w:r>
      <w:proofErr w:type="spellEnd"/>
      <w:proofErr w:type="gramEnd"/>
      <w:r w:rsidRPr="00DE183F">
        <w:rPr>
          <w:rFonts w:ascii="Arial" w:eastAsia="Arial" w:hAnsi="Arial" w:cs="Arial"/>
          <w:kern w:val="0"/>
          <w:sz w:val="22"/>
          <w:szCs w:val="22"/>
          <w:lang w:val="en-GB" w:eastAsia="en-GB"/>
          <w14:ligatures w14:val="none"/>
        </w:rPr>
        <w:t>, .zip, etc.</w:t>
      </w:r>
    </w:p>
    <w:p w14:paraId="6C4B592B"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0669D51D" w14:textId="77777777" w:rsidR="00F1257B"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For the case of </w:t>
      </w:r>
      <w:proofErr w:type="spellStart"/>
      <w:r w:rsidRPr="00DE183F">
        <w:rPr>
          <w:rFonts w:ascii="Arial" w:eastAsia="Arial" w:hAnsi="Arial" w:cs="Arial"/>
          <w:kern w:val="0"/>
          <w:sz w:val="22"/>
          <w:szCs w:val="22"/>
          <w:lang w:val="en-GB" w:eastAsia="en-GB"/>
          <w14:ligatures w14:val="none"/>
        </w:rPr>
        <w:t>brimX→brim</w:t>
      </w:r>
      <w:proofErr w:type="spellEnd"/>
      <w:r w:rsidRPr="00DE183F">
        <w:rPr>
          <w:rFonts w:ascii="Arial" w:eastAsia="Arial" w:hAnsi="Arial" w:cs="Arial"/>
          <w:kern w:val="0"/>
          <w:sz w:val="22"/>
          <w:szCs w:val="22"/>
          <w:lang w:val="en-GB" w:eastAsia="en-GB"/>
          <w14:ligatures w14:val="none"/>
        </w:rPr>
        <w:t xml:space="preserve"> conversions (by way of a function called _process_data_group_brimX2brim), e.g., through the below example code.</w:t>
      </w:r>
    </w:p>
    <w:p w14:paraId="21A8B0A6" w14:textId="2521624C"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5F8D84AE" w14:textId="77777777" w:rsidR="00DE183F" w:rsidRPr="00DE183F" w:rsidRDefault="00DE183F" w:rsidP="00DE183F">
      <w:pPr>
        <w:shd w:val="clear" w:color="auto" w:fill="1F1F1F"/>
        <w:spacing w:line="325" w:lineRule="auto"/>
        <w:jc w:val="both"/>
        <w:rPr>
          <w:rFonts w:ascii="Arial" w:eastAsia="Arial" w:hAnsi="Arial" w:cs="Arial"/>
          <w:color w:val="CE9178"/>
          <w:kern w:val="0"/>
          <w:sz w:val="21"/>
          <w:szCs w:val="21"/>
          <w:lang w:val="en-GB" w:eastAsia="en-GB"/>
          <w14:ligatures w14:val="none"/>
        </w:rPr>
      </w:pPr>
      <w:proofErr w:type="spellStart"/>
      <w:r w:rsidRPr="00DE183F">
        <w:rPr>
          <w:rFonts w:ascii="Arial" w:eastAsia="Arial" w:hAnsi="Arial" w:cs="Arial"/>
          <w:color w:val="9CDCFE"/>
          <w:kern w:val="0"/>
          <w:sz w:val="21"/>
          <w:szCs w:val="21"/>
          <w:lang w:val="en-GB" w:eastAsia="en-GB"/>
          <w14:ligatures w14:val="none"/>
        </w:rPr>
        <w:t>brimX_file</w:t>
      </w:r>
      <w:proofErr w:type="spellEnd"/>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D4D4D4"/>
          <w:kern w:val="0"/>
          <w:sz w:val="21"/>
          <w:szCs w:val="21"/>
          <w:lang w:val="en-GB" w:eastAsia="en-GB"/>
          <w14:ligatures w14:val="none"/>
        </w:rPr>
        <w:t>=</w:t>
      </w:r>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CE9178"/>
          <w:kern w:val="0"/>
          <w:sz w:val="21"/>
          <w:szCs w:val="21"/>
          <w:lang w:val="en-GB" w:eastAsia="en-GB"/>
          <w14:ligatures w14:val="none"/>
        </w:rPr>
        <w:t>'/path/to/</w:t>
      </w:r>
      <w:proofErr w:type="spellStart"/>
      <w:r w:rsidRPr="00DE183F">
        <w:rPr>
          <w:rFonts w:ascii="Arial" w:eastAsia="Arial" w:hAnsi="Arial" w:cs="Arial"/>
          <w:color w:val="CE9178"/>
          <w:kern w:val="0"/>
          <w:sz w:val="21"/>
          <w:szCs w:val="21"/>
          <w:lang w:val="en-GB" w:eastAsia="en-GB"/>
          <w14:ligatures w14:val="none"/>
        </w:rPr>
        <w:t>brimX</w:t>
      </w:r>
      <w:proofErr w:type="spellEnd"/>
      <w:r w:rsidRPr="00DE183F">
        <w:rPr>
          <w:rFonts w:ascii="Arial" w:eastAsia="Arial" w:hAnsi="Arial" w:cs="Arial"/>
          <w:color w:val="CE9178"/>
          <w:kern w:val="0"/>
          <w:sz w:val="21"/>
          <w:szCs w:val="21"/>
          <w:lang w:val="en-GB" w:eastAsia="en-GB"/>
          <w14:ligatures w14:val="none"/>
        </w:rPr>
        <w:t>/file'</w:t>
      </w:r>
    </w:p>
    <w:p w14:paraId="5327DFC6" w14:textId="77777777" w:rsidR="00DE183F" w:rsidRPr="00DE183F" w:rsidRDefault="00DE183F" w:rsidP="00DE183F">
      <w:pPr>
        <w:shd w:val="clear" w:color="auto" w:fill="1F1F1F"/>
        <w:spacing w:line="325" w:lineRule="auto"/>
        <w:jc w:val="both"/>
        <w:rPr>
          <w:rFonts w:ascii="Arial" w:eastAsia="Arial" w:hAnsi="Arial" w:cs="Arial"/>
          <w:color w:val="CE9178"/>
          <w:kern w:val="0"/>
          <w:sz w:val="21"/>
          <w:szCs w:val="21"/>
          <w:lang w:val="en-GB" w:eastAsia="en-GB"/>
          <w14:ligatures w14:val="none"/>
        </w:rPr>
      </w:pPr>
      <w:proofErr w:type="spellStart"/>
      <w:r w:rsidRPr="00DE183F">
        <w:rPr>
          <w:rFonts w:ascii="Arial" w:eastAsia="Arial" w:hAnsi="Arial" w:cs="Arial"/>
          <w:color w:val="9CDCFE"/>
          <w:kern w:val="0"/>
          <w:sz w:val="21"/>
          <w:szCs w:val="21"/>
          <w:lang w:val="en-GB" w:eastAsia="en-GB"/>
          <w14:ligatures w14:val="none"/>
        </w:rPr>
        <w:t>brim_file</w:t>
      </w:r>
      <w:proofErr w:type="spellEnd"/>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D4D4D4"/>
          <w:kern w:val="0"/>
          <w:sz w:val="21"/>
          <w:szCs w:val="21"/>
          <w:lang w:val="en-GB" w:eastAsia="en-GB"/>
          <w14:ligatures w14:val="none"/>
        </w:rPr>
        <w:t>=</w:t>
      </w:r>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CE9178"/>
          <w:kern w:val="0"/>
          <w:sz w:val="21"/>
          <w:szCs w:val="21"/>
          <w:lang w:val="en-GB" w:eastAsia="en-GB"/>
          <w14:ligatures w14:val="none"/>
        </w:rPr>
        <w:t>'/path/to/new/brim/file'</w:t>
      </w:r>
    </w:p>
    <w:p w14:paraId="3BC0A398" w14:textId="77777777" w:rsidR="00DE183F" w:rsidRPr="00DE183F" w:rsidRDefault="00DE183F" w:rsidP="00DE183F">
      <w:pPr>
        <w:shd w:val="clear" w:color="auto" w:fill="1F1F1F"/>
        <w:spacing w:line="325" w:lineRule="auto"/>
        <w:jc w:val="both"/>
        <w:rPr>
          <w:rFonts w:ascii="Arial" w:eastAsia="Arial" w:hAnsi="Arial" w:cs="Arial"/>
          <w:color w:val="9CDCFE"/>
          <w:kern w:val="0"/>
          <w:sz w:val="21"/>
          <w:szCs w:val="21"/>
          <w:lang w:val="en-GB" w:eastAsia="en-GB"/>
          <w14:ligatures w14:val="none"/>
        </w:rPr>
      </w:pPr>
      <w:proofErr w:type="spellStart"/>
      <w:r w:rsidRPr="00DE183F">
        <w:rPr>
          <w:rFonts w:ascii="Arial" w:eastAsia="Arial" w:hAnsi="Arial" w:cs="Arial"/>
          <w:color w:val="9CDCFE"/>
          <w:kern w:val="0"/>
          <w:sz w:val="21"/>
          <w:szCs w:val="21"/>
          <w:lang w:val="en-GB" w:eastAsia="en-GB"/>
          <w14:ligatures w14:val="none"/>
        </w:rPr>
        <w:t>convert_this</w:t>
      </w:r>
      <w:proofErr w:type="spellEnd"/>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D4D4D4"/>
          <w:kern w:val="0"/>
          <w:sz w:val="21"/>
          <w:szCs w:val="21"/>
          <w:lang w:val="en-GB" w:eastAsia="en-GB"/>
          <w14:ligatures w14:val="none"/>
        </w:rPr>
        <w:t>=</w:t>
      </w:r>
      <w:r w:rsidRPr="00DE183F">
        <w:rPr>
          <w:rFonts w:ascii="Arial" w:eastAsia="Arial" w:hAnsi="Arial" w:cs="Arial"/>
          <w:color w:val="CCCCCC"/>
          <w:kern w:val="0"/>
          <w:sz w:val="21"/>
          <w:szCs w:val="21"/>
          <w:lang w:val="en-GB" w:eastAsia="en-GB"/>
          <w14:ligatures w14:val="none"/>
        </w:rPr>
        <w:t xml:space="preserve"> </w:t>
      </w:r>
      <w:proofErr w:type="spellStart"/>
      <w:proofErr w:type="gramStart"/>
      <w:r w:rsidRPr="00DE183F">
        <w:rPr>
          <w:rFonts w:ascii="Arial" w:eastAsia="Arial" w:hAnsi="Arial" w:cs="Arial"/>
          <w:color w:val="4EC9B0"/>
          <w:kern w:val="0"/>
          <w:sz w:val="21"/>
          <w:szCs w:val="21"/>
          <w:lang w:val="en-GB" w:eastAsia="en-GB"/>
          <w14:ligatures w14:val="none"/>
        </w:rPr>
        <w:t>BrimConverter</w:t>
      </w:r>
      <w:proofErr w:type="spellEnd"/>
      <w:r w:rsidRPr="00DE183F">
        <w:rPr>
          <w:rFonts w:ascii="Arial" w:eastAsia="Arial" w:hAnsi="Arial" w:cs="Arial"/>
          <w:color w:val="CCCCCC"/>
          <w:kern w:val="0"/>
          <w:sz w:val="21"/>
          <w:szCs w:val="21"/>
          <w:lang w:val="en-GB" w:eastAsia="en-GB"/>
          <w14:ligatures w14:val="none"/>
        </w:rPr>
        <w:t>(</w:t>
      </w:r>
      <w:proofErr w:type="spellStart"/>
      <w:proofErr w:type="gramEnd"/>
      <w:r w:rsidRPr="00DE183F">
        <w:rPr>
          <w:rFonts w:ascii="Arial" w:eastAsia="Arial" w:hAnsi="Arial" w:cs="Arial"/>
          <w:color w:val="9CDCFE"/>
          <w:kern w:val="0"/>
          <w:sz w:val="21"/>
          <w:szCs w:val="21"/>
          <w:lang w:val="en-GB" w:eastAsia="en-GB"/>
          <w14:ligatures w14:val="none"/>
        </w:rPr>
        <w:t>brimX_file</w:t>
      </w:r>
      <w:proofErr w:type="spellEnd"/>
      <w:r w:rsidRPr="00DE183F">
        <w:rPr>
          <w:rFonts w:ascii="Arial" w:eastAsia="Arial" w:hAnsi="Arial" w:cs="Arial"/>
          <w:color w:val="CCCCCC"/>
          <w:kern w:val="0"/>
          <w:sz w:val="21"/>
          <w:szCs w:val="21"/>
          <w:lang w:val="en-GB" w:eastAsia="en-GB"/>
          <w14:ligatures w14:val="none"/>
        </w:rPr>
        <w:t xml:space="preserve">, </w:t>
      </w:r>
      <w:proofErr w:type="spellStart"/>
      <w:r w:rsidRPr="00DE183F">
        <w:rPr>
          <w:rFonts w:ascii="Arial" w:eastAsia="Arial" w:hAnsi="Arial" w:cs="Arial"/>
          <w:color w:val="9CDCFE"/>
          <w:kern w:val="0"/>
          <w:sz w:val="21"/>
          <w:szCs w:val="21"/>
          <w:lang w:val="en-GB" w:eastAsia="en-GB"/>
          <w14:ligatures w14:val="none"/>
        </w:rPr>
        <w:t>brim_file</w:t>
      </w:r>
      <w:proofErr w:type="spellEnd"/>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9CDCFE"/>
          <w:kern w:val="0"/>
          <w:sz w:val="21"/>
          <w:szCs w:val="21"/>
          <w:lang w:val="en-GB" w:eastAsia="en-GB"/>
          <w14:ligatures w14:val="none"/>
        </w:rPr>
        <w:t>mode</w:t>
      </w:r>
      <w:r w:rsidRPr="00DE183F">
        <w:rPr>
          <w:rFonts w:ascii="Arial" w:eastAsia="Arial" w:hAnsi="Arial" w:cs="Arial"/>
          <w:color w:val="D4D4D4"/>
          <w:kern w:val="0"/>
          <w:sz w:val="21"/>
          <w:szCs w:val="21"/>
          <w:lang w:val="en-GB" w:eastAsia="en-GB"/>
          <w14:ligatures w14:val="none"/>
        </w:rPr>
        <w:t>=</w:t>
      </w:r>
      <w:r w:rsidRPr="00DE183F">
        <w:rPr>
          <w:rFonts w:ascii="Arial" w:eastAsia="Arial" w:hAnsi="Arial" w:cs="Arial"/>
          <w:color w:val="CE9178"/>
          <w:kern w:val="0"/>
          <w:sz w:val="21"/>
          <w:szCs w:val="21"/>
          <w:lang w:val="en-GB" w:eastAsia="en-GB"/>
          <w14:ligatures w14:val="none"/>
        </w:rPr>
        <w:t>'brimX2brim'</w:t>
      </w:r>
      <w:r w:rsidRPr="00DE183F">
        <w:rPr>
          <w:rFonts w:ascii="Arial" w:eastAsia="Arial" w:hAnsi="Arial" w:cs="Arial"/>
          <w:color w:val="CCCCCC"/>
          <w:kern w:val="0"/>
          <w:sz w:val="21"/>
          <w:szCs w:val="21"/>
          <w:lang w:val="en-GB" w:eastAsia="en-GB"/>
          <w14:ligatures w14:val="none"/>
        </w:rPr>
        <w:t>)</w:t>
      </w:r>
    </w:p>
    <w:p w14:paraId="6850D0F0" w14:textId="77777777" w:rsidR="00DE183F" w:rsidRPr="00DE183F" w:rsidRDefault="00DE183F" w:rsidP="00DE183F">
      <w:pPr>
        <w:shd w:val="clear" w:color="auto" w:fill="1F1F1F"/>
        <w:spacing w:line="325" w:lineRule="auto"/>
        <w:jc w:val="both"/>
        <w:rPr>
          <w:rFonts w:ascii="Arial" w:eastAsia="Arial" w:hAnsi="Arial" w:cs="Arial"/>
          <w:color w:val="CCCCCC"/>
          <w:kern w:val="0"/>
          <w:sz w:val="21"/>
          <w:szCs w:val="21"/>
          <w:lang w:val="en-GB" w:eastAsia="en-GB"/>
          <w14:ligatures w14:val="none"/>
        </w:rPr>
      </w:pPr>
      <w:proofErr w:type="spellStart"/>
      <w:r w:rsidRPr="00DE183F">
        <w:rPr>
          <w:rFonts w:ascii="Arial" w:eastAsia="Arial" w:hAnsi="Arial" w:cs="Arial"/>
          <w:color w:val="9CDCFE"/>
          <w:kern w:val="0"/>
          <w:sz w:val="21"/>
          <w:szCs w:val="21"/>
          <w:lang w:val="en-GB" w:eastAsia="en-GB"/>
          <w14:ligatures w14:val="none"/>
        </w:rPr>
        <w:t>convert_</w:t>
      </w:r>
      <w:proofErr w:type="gramStart"/>
      <w:r w:rsidRPr="00DE183F">
        <w:rPr>
          <w:rFonts w:ascii="Arial" w:eastAsia="Arial" w:hAnsi="Arial" w:cs="Arial"/>
          <w:color w:val="9CDCFE"/>
          <w:kern w:val="0"/>
          <w:sz w:val="21"/>
          <w:szCs w:val="21"/>
          <w:lang w:val="en-GB" w:eastAsia="en-GB"/>
          <w14:ligatures w14:val="none"/>
        </w:rPr>
        <w:t>this</w:t>
      </w:r>
      <w:r w:rsidRPr="00DE183F">
        <w:rPr>
          <w:rFonts w:ascii="Arial" w:eastAsia="Arial" w:hAnsi="Arial" w:cs="Arial"/>
          <w:color w:val="CCCCCC"/>
          <w:kern w:val="0"/>
          <w:sz w:val="21"/>
          <w:szCs w:val="21"/>
          <w:lang w:val="en-GB" w:eastAsia="en-GB"/>
          <w14:ligatures w14:val="none"/>
        </w:rPr>
        <w:t>.</w:t>
      </w:r>
      <w:r w:rsidRPr="00DE183F">
        <w:rPr>
          <w:rFonts w:ascii="Arial" w:eastAsia="Arial" w:hAnsi="Arial" w:cs="Arial"/>
          <w:color w:val="DCDCAA"/>
          <w:kern w:val="0"/>
          <w:sz w:val="21"/>
          <w:szCs w:val="21"/>
          <w:lang w:val="en-GB" w:eastAsia="en-GB"/>
          <w14:ligatures w14:val="none"/>
        </w:rPr>
        <w:t>convert</w:t>
      </w:r>
      <w:proofErr w:type="spellEnd"/>
      <w:proofErr w:type="gramEnd"/>
      <w:r w:rsidRPr="00DE183F">
        <w:rPr>
          <w:rFonts w:ascii="Arial" w:eastAsia="Arial" w:hAnsi="Arial" w:cs="Arial"/>
          <w:color w:val="CCCCCC"/>
          <w:kern w:val="0"/>
          <w:sz w:val="21"/>
          <w:szCs w:val="21"/>
          <w:lang w:val="en-GB" w:eastAsia="en-GB"/>
          <w14:ligatures w14:val="none"/>
        </w:rPr>
        <w:t>()</w:t>
      </w:r>
    </w:p>
    <w:p w14:paraId="7F6C7567" w14:textId="757634DD"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br/>
        <w:t xml:space="preserve">The library invokes an additional class called HDF5Flattener. After loading the </w:t>
      </w:r>
      <w:proofErr w:type="gramStart"/>
      <w:r w:rsidRPr="00DE183F">
        <w:rPr>
          <w:rFonts w:ascii="Arial" w:eastAsia="Arial" w:hAnsi="Arial" w:cs="Arial"/>
          <w:kern w:val="0"/>
          <w:sz w:val="22"/>
          <w:szCs w:val="22"/>
          <w:lang w:val="en-GB" w:eastAsia="en-GB"/>
          <w14:ligatures w14:val="none"/>
        </w:rPr>
        <w:t xml:space="preserve">input </w:t>
      </w:r>
      <w:r w:rsidR="00F1257B">
        <w:rPr>
          <w:rFonts w:ascii="Arial" w:eastAsia="Arial" w:hAnsi="Arial" w:cs="Arial"/>
          <w:kern w:val="0"/>
          <w:sz w:val="22"/>
          <w:szCs w:val="22"/>
          <w:lang w:val="en-GB" w:eastAsia="en-GB"/>
          <w14:ligatures w14:val="none"/>
        </w:rPr>
        <w:t>.</w:t>
      </w:r>
      <w:proofErr w:type="spellStart"/>
      <w:r w:rsidRPr="00DE183F">
        <w:rPr>
          <w:rFonts w:ascii="Arial" w:eastAsia="Arial" w:hAnsi="Arial" w:cs="Arial"/>
          <w:kern w:val="0"/>
          <w:sz w:val="22"/>
          <w:szCs w:val="22"/>
          <w:lang w:val="en-GB" w:eastAsia="en-GB"/>
          <w14:ligatures w14:val="none"/>
        </w:rPr>
        <w:t>brimX</w:t>
      </w:r>
      <w:proofErr w:type="spellEnd"/>
      <w:proofErr w:type="gramEnd"/>
      <w:r w:rsidRPr="00DE183F">
        <w:rPr>
          <w:rFonts w:ascii="Arial" w:eastAsia="Arial" w:hAnsi="Arial" w:cs="Arial"/>
          <w:kern w:val="0"/>
          <w:sz w:val="22"/>
          <w:szCs w:val="22"/>
          <w:lang w:val="en-GB" w:eastAsia="en-GB"/>
          <w14:ligatures w14:val="none"/>
        </w:rPr>
        <w:t xml:space="preserve"> file, this class parses through the groups looking for “</w:t>
      </w:r>
      <w:proofErr w:type="spellStart"/>
      <w:r w:rsidRPr="00DE183F">
        <w:rPr>
          <w:rFonts w:ascii="Arial" w:eastAsia="Arial" w:hAnsi="Arial" w:cs="Arial"/>
          <w:kern w:val="0"/>
          <w:sz w:val="22"/>
          <w:szCs w:val="22"/>
          <w:lang w:val="en-GB" w:eastAsia="en-GB"/>
          <w14:ligatures w14:val="none"/>
        </w:rPr>
        <w:t>Brillouin_type</w:t>
      </w:r>
      <w:proofErr w:type="spellEnd"/>
      <w:r w:rsidRPr="00DE183F">
        <w:rPr>
          <w:rFonts w:ascii="Arial" w:eastAsia="Arial" w:hAnsi="Arial" w:cs="Arial"/>
          <w:kern w:val="0"/>
          <w:sz w:val="22"/>
          <w:szCs w:val="22"/>
          <w:lang w:val="en-GB" w:eastAsia="en-GB"/>
          <w14:ligatures w14:val="none"/>
        </w:rPr>
        <w:t xml:space="preserve">” attributes, indicating that a group/sub-group is storing the desired Brillouin data (e.g., PSD, frequency, Shift, etc.). One of the merits of the </w:t>
      </w:r>
      <w:r w:rsidRPr="00DE183F">
        <w:rPr>
          <w:rFonts w:ascii="Arial" w:eastAsia="Arial" w:hAnsi="Arial" w:cs="Arial"/>
          <w:i/>
          <w:iCs/>
          <w:kern w:val="0"/>
          <w:sz w:val="22"/>
          <w:szCs w:val="22"/>
          <w:lang w:val="en-GB" w:eastAsia="en-GB"/>
          <w14:ligatures w14:val="none"/>
        </w:rPr>
        <w:t>HDF5_BLS</w:t>
      </w:r>
      <w:r w:rsidRPr="00DE183F">
        <w:rPr>
          <w:rFonts w:ascii="Arial" w:eastAsia="Arial" w:hAnsi="Arial" w:cs="Arial"/>
          <w:kern w:val="0"/>
          <w:sz w:val="22"/>
          <w:szCs w:val="22"/>
          <w:lang w:val="en-GB" w:eastAsia="en-GB"/>
          <w14:ligatures w14:val="none"/>
        </w:rPr>
        <w:t xml:space="preserve"> is the ability to customise one’s data storage structure and naming convention. This open-endedness on the front-end, is formalised on the back-end through specification of this “</w:t>
      </w:r>
      <w:proofErr w:type="spellStart"/>
      <w:r w:rsidRPr="00DE183F">
        <w:rPr>
          <w:rFonts w:ascii="Arial" w:eastAsia="Arial" w:hAnsi="Arial" w:cs="Arial"/>
          <w:kern w:val="0"/>
          <w:sz w:val="22"/>
          <w:szCs w:val="22"/>
          <w:lang w:val="en-GB" w:eastAsia="en-GB"/>
          <w14:ligatures w14:val="none"/>
        </w:rPr>
        <w:t>Brillouin_type</w:t>
      </w:r>
      <w:proofErr w:type="spellEnd"/>
      <w:r w:rsidRPr="00DE183F">
        <w:rPr>
          <w:rFonts w:ascii="Arial" w:eastAsia="Arial" w:hAnsi="Arial" w:cs="Arial"/>
          <w:kern w:val="0"/>
          <w:sz w:val="22"/>
          <w:szCs w:val="22"/>
          <w:lang w:val="en-GB" w:eastAsia="en-GB"/>
          <w14:ligatures w14:val="none"/>
        </w:rPr>
        <w:t xml:space="preserve">” attribute and allows the relevant Datasets to be located and scraped for extraction and reformatting into </w:t>
      </w:r>
      <w:proofErr w:type="spellStart"/>
      <w:r w:rsidRPr="00DE183F">
        <w:rPr>
          <w:rFonts w:ascii="Arial" w:eastAsia="Arial" w:hAnsi="Arial" w:cs="Arial"/>
          <w:i/>
          <w:iCs/>
          <w:kern w:val="0"/>
          <w:sz w:val="22"/>
          <w:szCs w:val="22"/>
          <w:lang w:val="en-GB" w:eastAsia="en-GB"/>
          <w14:ligatures w14:val="none"/>
        </w:rPr>
        <w:t>Brimfile</w:t>
      </w:r>
      <w:proofErr w:type="spellEnd"/>
      <w:r w:rsidRPr="00DE183F">
        <w:rPr>
          <w:rFonts w:ascii="Arial" w:eastAsia="Arial" w:hAnsi="Arial" w:cs="Arial"/>
          <w:kern w:val="0"/>
          <w:sz w:val="22"/>
          <w:szCs w:val="22"/>
          <w:lang w:val="en-GB" w:eastAsia="en-GB"/>
          <w14:ligatures w14:val="none"/>
        </w:rPr>
        <w:t xml:space="preserve">. </w:t>
      </w:r>
    </w:p>
    <w:p w14:paraId="7EE0F809"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179868A2"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roofErr w:type="gramStart"/>
      <w:r w:rsidRPr="00DE183F">
        <w:rPr>
          <w:rFonts w:ascii="Arial" w:eastAsia="Arial" w:hAnsi="Arial" w:cs="Arial"/>
          <w:kern w:val="0"/>
          <w:sz w:val="22"/>
          <w:szCs w:val="22"/>
          <w:lang w:val="en-GB" w:eastAsia="en-GB"/>
          <w14:ligatures w14:val="none"/>
        </w:rPr>
        <w:t>Additionally</w:t>
      </w:r>
      <w:proofErr w:type="gramEnd"/>
      <w:r w:rsidRPr="00DE183F">
        <w:rPr>
          <w:rFonts w:ascii="Arial" w:eastAsia="Arial" w:hAnsi="Arial" w:cs="Arial"/>
          <w:kern w:val="0"/>
          <w:sz w:val="22"/>
          <w:szCs w:val="22"/>
          <w:lang w:val="en-GB" w:eastAsia="en-GB"/>
          <w14:ligatures w14:val="none"/>
        </w:rPr>
        <w:t xml:space="preserve"> the utility of </w:t>
      </w:r>
      <w:r w:rsidRPr="00DE183F">
        <w:rPr>
          <w:rFonts w:ascii="Arial" w:eastAsia="Arial" w:hAnsi="Arial" w:cs="Arial"/>
          <w:i/>
          <w:iCs/>
          <w:kern w:val="0"/>
          <w:sz w:val="22"/>
          <w:szCs w:val="22"/>
          <w:lang w:val="en-GB" w:eastAsia="en-GB"/>
          <w14:ligatures w14:val="none"/>
        </w:rPr>
        <w:t>HDF5_BLS</w:t>
      </w:r>
      <w:r w:rsidRPr="00DE183F">
        <w:rPr>
          <w:rFonts w:ascii="Arial" w:eastAsia="Arial" w:hAnsi="Arial" w:cs="Arial"/>
          <w:kern w:val="0"/>
          <w:sz w:val="22"/>
          <w:szCs w:val="22"/>
          <w:lang w:val="en-GB" w:eastAsia="en-GB"/>
          <w14:ligatures w14:val="none"/>
        </w:rPr>
        <w:t xml:space="preserve"> allows Brillouin data to be stored in arrays with arbitrary dimensions/shapes. The HDF5Flattener class accommodates this, and once the relevant Datasets are located with the file structure, they are reshaped into the array-structure enforced by </w:t>
      </w:r>
      <w:proofErr w:type="spellStart"/>
      <w:r w:rsidRPr="00DE183F">
        <w:rPr>
          <w:rFonts w:ascii="Arial" w:eastAsia="Arial" w:hAnsi="Arial" w:cs="Arial"/>
          <w:i/>
          <w:iCs/>
          <w:kern w:val="0"/>
          <w:sz w:val="22"/>
          <w:szCs w:val="22"/>
          <w:lang w:val="en-GB" w:eastAsia="en-GB"/>
          <w14:ligatures w14:val="none"/>
        </w:rPr>
        <w:t>Brimfile</w:t>
      </w:r>
      <w:proofErr w:type="spellEnd"/>
      <w:r w:rsidRPr="00DE183F">
        <w:rPr>
          <w:rFonts w:ascii="Arial" w:eastAsia="Arial" w:hAnsi="Arial" w:cs="Arial"/>
          <w:kern w:val="0"/>
          <w:sz w:val="22"/>
          <w:szCs w:val="22"/>
          <w:lang w:val="en-GB" w:eastAsia="en-GB"/>
          <w14:ligatures w14:val="none"/>
        </w:rPr>
        <w:t xml:space="preserve">, e.g., an array containing </w:t>
      </w:r>
      <w:proofErr w:type="gramStart"/>
      <w:r w:rsidRPr="00DE183F">
        <w:rPr>
          <w:rFonts w:ascii="Arial" w:eastAsia="Arial" w:hAnsi="Arial" w:cs="Arial"/>
          <w:kern w:val="0"/>
          <w:sz w:val="22"/>
          <w:szCs w:val="22"/>
          <w:lang w:val="en-GB" w:eastAsia="en-GB"/>
          <w14:ligatures w14:val="none"/>
        </w:rPr>
        <w:t>PSD’s</w:t>
      </w:r>
      <w:proofErr w:type="gramEnd"/>
      <w:r w:rsidRPr="00DE183F">
        <w:rPr>
          <w:rFonts w:ascii="Arial" w:eastAsia="Arial" w:hAnsi="Arial" w:cs="Arial"/>
          <w:kern w:val="0"/>
          <w:sz w:val="22"/>
          <w:szCs w:val="22"/>
          <w:lang w:val="en-GB" w:eastAsia="en-GB"/>
          <w14:ligatures w14:val="none"/>
        </w:rPr>
        <w:t xml:space="preserve"> should be of shape (z, y, x, f).</w:t>
      </w:r>
    </w:p>
    <w:p w14:paraId="4CF2CFF7"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1A210AA7" w14:textId="52D6E7AA"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The </w:t>
      </w:r>
      <w:proofErr w:type="gramStart"/>
      <w:r w:rsidRPr="00DE183F">
        <w:rPr>
          <w:rFonts w:ascii="Arial" w:eastAsia="Arial" w:hAnsi="Arial" w:cs="Arial"/>
          <w:kern w:val="0"/>
          <w:sz w:val="22"/>
          <w:szCs w:val="22"/>
          <w:lang w:val="en-GB" w:eastAsia="en-GB"/>
          <w14:ligatures w14:val="none"/>
        </w:rPr>
        <w:t xml:space="preserve">entire </w:t>
      </w:r>
      <w:r w:rsidR="00F1257B">
        <w:rPr>
          <w:rFonts w:ascii="Arial" w:eastAsia="Arial" w:hAnsi="Arial" w:cs="Arial"/>
          <w:kern w:val="0"/>
          <w:sz w:val="22"/>
          <w:szCs w:val="22"/>
          <w:lang w:val="en-GB" w:eastAsia="en-GB"/>
          <w14:ligatures w14:val="none"/>
        </w:rPr>
        <w:t>.</w:t>
      </w:r>
      <w:proofErr w:type="spellStart"/>
      <w:r w:rsidRPr="00DE183F">
        <w:rPr>
          <w:rFonts w:ascii="Arial" w:eastAsia="Arial" w:hAnsi="Arial" w:cs="Arial"/>
          <w:kern w:val="0"/>
          <w:sz w:val="22"/>
          <w:szCs w:val="22"/>
          <w:lang w:val="en-GB" w:eastAsia="en-GB"/>
          <w14:ligatures w14:val="none"/>
        </w:rPr>
        <w:t>brimX</w:t>
      </w:r>
      <w:proofErr w:type="spellEnd"/>
      <w:proofErr w:type="gramEnd"/>
      <w:r w:rsidRPr="00DE183F">
        <w:rPr>
          <w:rFonts w:ascii="Arial" w:eastAsia="Arial" w:hAnsi="Arial" w:cs="Arial"/>
          <w:kern w:val="0"/>
          <w:sz w:val="22"/>
          <w:szCs w:val="22"/>
          <w:lang w:val="en-GB" w:eastAsia="en-GB"/>
          <w14:ligatures w14:val="none"/>
        </w:rPr>
        <w:t xml:space="preserve"> file contents are passed through HDF5Flattener and each unique group containing, e.g., a PSD, its dependent Analysis Datasets (Shift, Linewidth, etc.), and relevant metadata are sequentially passed to a newly created </w:t>
      </w:r>
      <w:proofErr w:type="spellStart"/>
      <w:r w:rsidRPr="00DE183F">
        <w:rPr>
          <w:rFonts w:ascii="Arial" w:eastAsia="Arial" w:hAnsi="Arial" w:cs="Arial"/>
          <w:kern w:val="0"/>
          <w:sz w:val="22"/>
          <w:szCs w:val="22"/>
          <w:lang w:val="en-GB" w:eastAsia="en-GB"/>
          <w14:ligatures w14:val="none"/>
        </w:rPr>
        <w:t>Brimfile</w:t>
      </w:r>
      <w:proofErr w:type="spellEnd"/>
      <w:r w:rsidRPr="00DE183F">
        <w:rPr>
          <w:rFonts w:ascii="Arial" w:eastAsia="Arial" w:hAnsi="Arial" w:cs="Arial"/>
          <w:kern w:val="0"/>
          <w:sz w:val="22"/>
          <w:szCs w:val="22"/>
          <w:lang w:val="en-GB" w:eastAsia="en-GB"/>
          <w14:ligatures w14:val="none"/>
        </w:rPr>
        <w:t xml:space="preserve"> through </w:t>
      </w:r>
      <w:proofErr w:type="gramStart"/>
      <w:r w:rsidRPr="00DE183F">
        <w:rPr>
          <w:rFonts w:ascii="Arial" w:eastAsia="Arial" w:hAnsi="Arial" w:cs="Arial"/>
          <w:kern w:val="0"/>
          <w:sz w:val="22"/>
          <w:szCs w:val="22"/>
          <w:lang w:val="en-GB" w:eastAsia="en-GB"/>
          <w14:ligatures w14:val="none"/>
        </w:rPr>
        <w:t>the .</w:t>
      </w:r>
      <w:proofErr w:type="spellStart"/>
      <w:r w:rsidRPr="00DE183F">
        <w:rPr>
          <w:rFonts w:ascii="Arial" w:eastAsia="Arial" w:hAnsi="Arial" w:cs="Arial"/>
          <w:kern w:val="0"/>
          <w:sz w:val="22"/>
          <w:szCs w:val="22"/>
          <w:lang w:val="en-GB" w:eastAsia="en-GB"/>
          <w14:ligatures w14:val="none"/>
        </w:rPr>
        <w:t>create</w:t>
      </w:r>
      <w:proofErr w:type="gramEnd"/>
      <w:r w:rsidRPr="00DE183F">
        <w:rPr>
          <w:rFonts w:ascii="Arial" w:eastAsia="Arial" w:hAnsi="Arial" w:cs="Arial"/>
          <w:kern w:val="0"/>
          <w:sz w:val="22"/>
          <w:szCs w:val="22"/>
          <w:lang w:val="en-GB" w:eastAsia="en-GB"/>
          <w14:ligatures w14:val="none"/>
        </w:rPr>
        <w:t>_data_group</w:t>
      </w:r>
      <w:proofErr w:type="spellEnd"/>
      <w:r w:rsidRPr="00DE183F">
        <w:rPr>
          <w:rFonts w:ascii="Arial" w:eastAsia="Arial" w:hAnsi="Arial" w:cs="Arial"/>
          <w:kern w:val="0"/>
          <w:sz w:val="22"/>
          <w:szCs w:val="22"/>
          <w:lang w:val="en-GB" w:eastAsia="en-GB"/>
          <w14:ligatures w14:val="none"/>
        </w:rPr>
        <w:t xml:space="preserve"> </w:t>
      </w:r>
      <w:proofErr w:type="gramStart"/>
      <w:r w:rsidRPr="00DE183F">
        <w:rPr>
          <w:rFonts w:ascii="Arial" w:eastAsia="Arial" w:hAnsi="Arial" w:cs="Arial"/>
          <w:kern w:val="0"/>
          <w:sz w:val="22"/>
          <w:szCs w:val="22"/>
          <w:lang w:val="en-GB" w:eastAsia="en-GB"/>
          <w14:ligatures w14:val="none"/>
        </w:rPr>
        <w:t>and .</w:t>
      </w:r>
      <w:proofErr w:type="spellStart"/>
      <w:r w:rsidRPr="00DE183F">
        <w:rPr>
          <w:rFonts w:ascii="Arial" w:eastAsia="Arial" w:hAnsi="Arial" w:cs="Arial"/>
          <w:kern w:val="0"/>
          <w:sz w:val="22"/>
          <w:szCs w:val="22"/>
          <w:lang w:val="en-GB" w:eastAsia="en-GB"/>
          <w14:ligatures w14:val="none"/>
        </w:rPr>
        <w:t>create</w:t>
      </w:r>
      <w:proofErr w:type="gramEnd"/>
      <w:r w:rsidRPr="00DE183F">
        <w:rPr>
          <w:rFonts w:ascii="Arial" w:eastAsia="Arial" w:hAnsi="Arial" w:cs="Arial"/>
          <w:kern w:val="0"/>
          <w:sz w:val="22"/>
          <w:szCs w:val="22"/>
          <w:lang w:val="en-GB" w:eastAsia="en-GB"/>
          <w14:ligatures w14:val="none"/>
        </w:rPr>
        <w:t>_analysis_results_group</w:t>
      </w:r>
      <w:proofErr w:type="spellEnd"/>
      <w:r w:rsidRPr="00DE183F">
        <w:rPr>
          <w:rFonts w:ascii="Arial" w:eastAsia="Arial" w:hAnsi="Arial" w:cs="Arial"/>
          <w:kern w:val="0"/>
          <w:sz w:val="22"/>
          <w:szCs w:val="22"/>
          <w:lang w:val="en-GB" w:eastAsia="en-GB"/>
          <w14:ligatures w14:val="none"/>
        </w:rPr>
        <w:t xml:space="preserve"> functions resulting in a flattened data structure.</w:t>
      </w:r>
    </w:p>
    <w:p w14:paraId="00A26CEF" w14:textId="77777777"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p>
    <w:p w14:paraId="06EF37BD" w14:textId="77777777" w:rsidR="00DE183F" w:rsidRPr="00254F9B"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For the case of </w:t>
      </w:r>
      <w:proofErr w:type="spellStart"/>
      <w:r w:rsidRPr="00DE183F">
        <w:rPr>
          <w:rFonts w:ascii="Arial" w:eastAsia="Arial" w:hAnsi="Arial" w:cs="Arial"/>
          <w:kern w:val="0"/>
          <w:sz w:val="22"/>
          <w:szCs w:val="22"/>
          <w:lang w:val="en-GB" w:eastAsia="en-GB"/>
          <w14:ligatures w14:val="none"/>
        </w:rPr>
        <w:t>brim→brimX</w:t>
      </w:r>
      <w:proofErr w:type="spellEnd"/>
      <w:r w:rsidRPr="00DE183F">
        <w:rPr>
          <w:rFonts w:ascii="Arial" w:eastAsia="Arial" w:hAnsi="Arial" w:cs="Arial"/>
          <w:kern w:val="0"/>
          <w:sz w:val="22"/>
          <w:szCs w:val="22"/>
          <w:lang w:val="en-GB" w:eastAsia="en-GB"/>
          <w14:ligatures w14:val="none"/>
        </w:rPr>
        <w:t xml:space="preserve"> conversions (through a function called _process_data_group_brim2brimX), e.g., through the below example.</w:t>
      </w:r>
    </w:p>
    <w:p w14:paraId="7239AC24" w14:textId="223A01D0"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t xml:space="preserve"> </w:t>
      </w:r>
    </w:p>
    <w:p w14:paraId="298DDE70" w14:textId="77777777" w:rsidR="00DE183F" w:rsidRPr="00DE183F" w:rsidRDefault="00DE183F" w:rsidP="00DE183F">
      <w:pPr>
        <w:shd w:val="clear" w:color="auto" w:fill="1F1F1F"/>
        <w:spacing w:line="325" w:lineRule="auto"/>
        <w:jc w:val="both"/>
        <w:rPr>
          <w:rFonts w:ascii="Arial" w:eastAsia="Arial" w:hAnsi="Arial" w:cs="Arial"/>
          <w:color w:val="6A9955"/>
          <w:kern w:val="0"/>
          <w:sz w:val="21"/>
          <w:szCs w:val="21"/>
          <w:lang w:val="en-GB" w:eastAsia="en-GB"/>
          <w14:ligatures w14:val="none"/>
        </w:rPr>
      </w:pPr>
      <w:proofErr w:type="spellStart"/>
      <w:r w:rsidRPr="00DE183F">
        <w:rPr>
          <w:rFonts w:ascii="Arial" w:eastAsia="Arial" w:hAnsi="Arial" w:cs="Arial"/>
          <w:color w:val="9CDCFE"/>
          <w:kern w:val="0"/>
          <w:sz w:val="21"/>
          <w:szCs w:val="21"/>
          <w:lang w:val="en-GB" w:eastAsia="en-GB"/>
          <w14:ligatures w14:val="none"/>
        </w:rPr>
        <w:t>brim_file</w:t>
      </w:r>
      <w:proofErr w:type="spellEnd"/>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D4D4D4"/>
          <w:kern w:val="0"/>
          <w:sz w:val="21"/>
          <w:szCs w:val="21"/>
          <w:lang w:val="en-GB" w:eastAsia="en-GB"/>
          <w14:ligatures w14:val="none"/>
        </w:rPr>
        <w:t>=</w:t>
      </w:r>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CE9178"/>
          <w:kern w:val="0"/>
          <w:sz w:val="21"/>
          <w:szCs w:val="21"/>
          <w:lang w:val="en-GB" w:eastAsia="en-GB"/>
          <w14:ligatures w14:val="none"/>
        </w:rPr>
        <w:t>'/path/to/brim/file'</w:t>
      </w:r>
      <w:r w:rsidRPr="00DE183F">
        <w:rPr>
          <w:rFonts w:ascii="Arial" w:eastAsia="Arial" w:hAnsi="Arial" w:cs="Arial"/>
          <w:color w:val="CCCCCC"/>
          <w:kern w:val="0"/>
          <w:sz w:val="21"/>
          <w:szCs w:val="21"/>
          <w:lang w:val="en-GB" w:eastAsia="en-GB"/>
          <w14:ligatures w14:val="none"/>
        </w:rPr>
        <w:t xml:space="preserve"> </w:t>
      </w:r>
    </w:p>
    <w:p w14:paraId="429B2935" w14:textId="77777777" w:rsidR="00DE183F" w:rsidRPr="00DE183F" w:rsidRDefault="00DE183F" w:rsidP="00DE183F">
      <w:pPr>
        <w:shd w:val="clear" w:color="auto" w:fill="1F1F1F"/>
        <w:spacing w:line="325" w:lineRule="auto"/>
        <w:jc w:val="both"/>
        <w:rPr>
          <w:rFonts w:ascii="Arial" w:eastAsia="Arial" w:hAnsi="Arial" w:cs="Arial"/>
          <w:color w:val="CE9178"/>
          <w:kern w:val="0"/>
          <w:sz w:val="21"/>
          <w:szCs w:val="21"/>
          <w:lang w:val="en-GB" w:eastAsia="en-GB"/>
          <w14:ligatures w14:val="none"/>
        </w:rPr>
      </w:pPr>
      <w:proofErr w:type="spellStart"/>
      <w:r w:rsidRPr="00DE183F">
        <w:rPr>
          <w:rFonts w:ascii="Arial" w:eastAsia="Arial" w:hAnsi="Arial" w:cs="Arial"/>
          <w:color w:val="9CDCFE"/>
          <w:kern w:val="0"/>
          <w:sz w:val="21"/>
          <w:szCs w:val="21"/>
          <w:lang w:val="en-GB" w:eastAsia="en-GB"/>
          <w14:ligatures w14:val="none"/>
        </w:rPr>
        <w:t>brimX_file</w:t>
      </w:r>
      <w:proofErr w:type="spellEnd"/>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D4D4D4"/>
          <w:kern w:val="0"/>
          <w:sz w:val="21"/>
          <w:szCs w:val="21"/>
          <w:lang w:val="en-GB" w:eastAsia="en-GB"/>
          <w14:ligatures w14:val="none"/>
        </w:rPr>
        <w:t>=</w:t>
      </w:r>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CE9178"/>
          <w:kern w:val="0"/>
          <w:sz w:val="21"/>
          <w:szCs w:val="21"/>
          <w:lang w:val="en-GB" w:eastAsia="en-GB"/>
          <w14:ligatures w14:val="none"/>
        </w:rPr>
        <w:t>'/path/to/new/</w:t>
      </w:r>
      <w:proofErr w:type="spellStart"/>
      <w:r w:rsidRPr="00DE183F">
        <w:rPr>
          <w:rFonts w:ascii="Arial" w:eastAsia="Arial" w:hAnsi="Arial" w:cs="Arial"/>
          <w:color w:val="CE9178"/>
          <w:kern w:val="0"/>
          <w:sz w:val="21"/>
          <w:szCs w:val="21"/>
          <w:lang w:val="en-GB" w:eastAsia="en-GB"/>
          <w14:ligatures w14:val="none"/>
        </w:rPr>
        <w:t>brimX</w:t>
      </w:r>
      <w:proofErr w:type="spellEnd"/>
      <w:r w:rsidRPr="00DE183F">
        <w:rPr>
          <w:rFonts w:ascii="Arial" w:eastAsia="Arial" w:hAnsi="Arial" w:cs="Arial"/>
          <w:color w:val="CE9178"/>
          <w:kern w:val="0"/>
          <w:sz w:val="21"/>
          <w:szCs w:val="21"/>
          <w:lang w:val="en-GB" w:eastAsia="en-GB"/>
          <w14:ligatures w14:val="none"/>
        </w:rPr>
        <w:t>/file'</w:t>
      </w:r>
    </w:p>
    <w:p w14:paraId="5588AAC6" w14:textId="77777777" w:rsidR="00DE183F" w:rsidRPr="00DE183F" w:rsidRDefault="00DE183F" w:rsidP="00DE183F">
      <w:pPr>
        <w:shd w:val="clear" w:color="auto" w:fill="1F1F1F"/>
        <w:spacing w:line="325" w:lineRule="auto"/>
        <w:jc w:val="both"/>
        <w:rPr>
          <w:rFonts w:ascii="Arial" w:eastAsia="Arial" w:hAnsi="Arial" w:cs="Arial"/>
          <w:color w:val="6A9955"/>
          <w:kern w:val="0"/>
          <w:sz w:val="21"/>
          <w:szCs w:val="21"/>
          <w:lang w:val="en-GB" w:eastAsia="en-GB"/>
          <w14:ligatures w14:val="none"/>
        </w:rPr>
      </w:pPr>
      <w:proofErr w:type="spellStart"/>
      <w:r w:rsidRPr="00DE183F">
        <w:rPr>
          <w:rFonts w:ascii="Arial" w:eastAsia="Arial" w:hAnsi="Arial" w:cs="Arial"/>
          <w:color w:val="9CDCFE"/>
          <w:kern w:val="0"/>
          <w:sz w:val="21"/>
          <w:szCs w:val="21"/>
          <w:lang w:val="en-GB" w:eastAsia="en-GB"/>
          <w14:ligatures w14:val="none"/>
        </w:rPr>
        <w:t>convert_this</w:t>
      </w:r>
      <w:proofErr w:type="spellEnd"/>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D4D4D4"/>
          <w:kern w:val="0"/>
          <w:sz w:val="21"/>
          <w:szCs w:val="21"/>
          <w:lang w:val="en-GB" w:eastAsia="en-GB"/>
          <w14:ligatures w14:val="none"/>
        </w:rPr>
        <w:t>=</w:t>
      </w:r>
      <w:r w:rsidRPr="00DE183F">
        <w:rPr>
          <w:rFonts w:ascii="Arial" w:eastAsia="Arial" w:hAnsi="Arial" w:cs="Arial"/>
          <w:color w:val="CCCCCC"/>
          <w:kern w:val="0"/>
          <w:sz w:val="21"/>
          <w:szCs w:val="21"/>
          <w:lang w:val="en-GB" w:eastAsia="en-GB"/>
          <w14:ligatures w14:val="none"/>
        </w:rPr>
        <w:t xml:space="preserve"> </w:t>
      </w:r>
      <w:proofErr w:type="spellStart"/>
      <w:proofErr w:type="gramStart"/>
      <w:r w:rsidRPr="00DE183F">
        <w:rPr>
          <w:rFonts w:ascii="Arial" w:eastAsia="Arial" w:hAnsi="Arial" w:cs="Arial"/>
          <w:color w:val="4EC9B0"/>
          <w:kern w:val="0"/>
          <w:sz w:val="21"/>
          <w:szCs w:val="21"/>
          <w:lang w:val="en-GB" w:eastAsia="en-GB"/>
          <w14:ligatures w14:val="none"/>
        </w:rPr>
        <w:t>BrimConverter</w:t>
      </w:r>
      <w:proofErr w:type="spellEnd"/>
      <w:r w:rsidRPr="00DE183F">
        <w:rPr>
          <w:rFonts w:ascii="Arial" w:eastAsia="Arial" w:hAnsi="Arial" w:cs="Arial"/>
          <w:color w:val="CCCCCC"/>
          <w:kern w:val="0"/>
          <w:sz w:val="21"/>
          <w:szCs w:val="21"/>
          <w:lang w:val="en-GB" w:eastAsia="en-GB"/>
          <w14:ligatures w14:val="none"/>
        </w:rPr>
        <w:t>(</w:t>
      </w:r>
      <w:proofErr w:type="spellStart"/>
      <w:proofErr w:type="gramEnd"/>
      <w:r w:rsidRPr="00DE183F">
        <w:rPr>
          <w:rFonts w:ascii="Arial" w:eastAsia="Arial" w:hAnsi="Arial" w:cs="Arial"/>
          <w:color w:val="9CDCFE"/>
          <w:kern w:val="0"/>
          <w:sz w:val="21"/>
          <w:szCs w:val="21"/>
          <w:lang w:val="en-GB" w:eastAsia="en-GB"/>
          <w14:ligatures w14:val="none"/>
        </w:rPr>
        <w:t>brim_file</w:t>
      </w:r>
      <w:proofErr w:type="spellEnd"/>
      <w:r w:rsidRPr="00DE183F">
        <w:rPr>
          <w:rFonts w:ascii="Arial" w:eastAsia="Arial" w:hAnsi="Arial" w:cs="Arial"/>
          <w:color w:val="CCCCCC"/>
          <w:kern w:val="0"/>
          <w:sz w:val="21"/>
          <w:szCs w:val="21"/>
          <w:lang w:val="en-GB" w:eastAsia="en-GB"/>
          <w14:ligatures w14:val="none"/>
        </w:rPr>
        <w:t xml:space="preserve">, </w:t>
      </w:r>
      <w:proofErr w:type="spellStart"/>
      <w:r w:rsidRPr="00DE183F">
        <w:rPr>
          <w:rFonts w:ascii="Arial" w:eastAsia="Arial" w:hAnsi="Arial" w:cs="Arial"/>
          <w:color w:val="9CDCFE"/>
          <w:kern w:val="0"/>
          <w:sz w:val="21"/>
          <w:szCs w:val="21"/>
          <w:lang w:val="en-GB" w:eastAsia="en-GB"/>
          <w14:ligatures w14:val="none"/>
        </w:rPr>
        <w:t>brimX_file</w:t>
      </w:r>
      <w:proofErr w:type="spellEnd"/>
      <w:r w:rsidRPr="00DE183F">
        <w:rPr>
          <w:rFonts w:ascii="Arial" w:eastAsia="Arial" w:hAnsi="Arial" w:cs="Arial"/>
          <w:color w:val="CCCCCC"/>
          <w:kern w:val="0"/>
          <w:sz w:val="21"/>
          <w:szCs w:val="21"/>
          <w:lang w:val="en-GB" w:eastAsia="en-GB"/>
          <w14:ligatures w14:val="none"/>
        </w:rPr>
        <w:t xml:space="preserve">, </w:t>
      </w:r>
      <w:r w:rsidRPr="00DE183F">
        <w:rPr>
          <w:rFonts w:ascii="Arial" w:eastAsia="Arial" w:hAnsi="Arial" w:cs="Arial"/>
          <w:color w:val="9CDCFE"/>
          <w:kern w:val="0"/>
          <w:sz w:val="21"/>
          <w:szCs w:val="21"/>
          <w:lang w:val="en-GB" w:eastAsia="en-GB"/>
          <w14:ligatures w14:val="none"/>
        </w:rPr>
        <w:t>mode</w:t>
      </w:r>
      <w:r w:rsidRPr="00DE183F">
        <w:rPr>
          <w:rFonts w:ascii="Arial" w:eastAsia="Arial" w:hAnsi="Arial" w:cs="Arial"/>
          <w:color w:val="D4D4D4"/>
          <w:kern w:val="0"/>
          <w:sz w:val="21"/>
          <w:szCs w:val="21"/>
          <w:lang w:val="en-GB" w:eastAsia="en-GB"/>
          <w14:ligatures w14:val="none"/>
        </w:rPr>
        <w:t>=</w:t>
      </w:r>
      <w:r w:rsidRPr="00DE183F">
        <w:rPr>
          <w:rFonts w:ascii="Arial" w:eastAsia="Arial" w:hAnsi="Arial" w:cs="Arial"/>
          <w:color w:val="CE9178"/>
          <w:kern w:val="0"/>
          <w:sz w:val="21"/>
          <w:szCs w:val="21"/>
          <w:lang w:val="en-GB" w:eastAsia="en-GB"/>
          <w14:ligatures w14:val="none"/>
        </w:rPr>
        <w:t>'brim2brimX'</w:t>
      </w:r>
      <w:r w:rsidRPr="00DE183F">
        <w:rPr>
          <w:rFonts w:ascii="Arial" w:eastAsia="Arial" w:hAnsi="Arial" w:cs="Arial"/>
          <w:color w:val="CCCCCC"/>
          <w:kern w:val="0"/>
          <w:sz w:val="21"/>
          <w:szCs w:val="21"/>
          <w:lang w:val="en-GB" w:eastAsia="en-GB"/>
          <w14:ligatures w14:val="none"/>
        </w:rPr>
        <w:t>)</w:t>
      </w:r>
    </w:p>
    <w:p w14:paraId="770C4392" w14:textId="77777777" w:rsidR="00DE183F" w:rsidRPr="00DE183F" w:rsidRDefault="00DE183F" w:rsidP="00DE183F">
      <w:pPr>
        <w:shd w:val="clear" w:color="auto" w:fill="1F1F1F"/>
        <w:spacing w:line="325" w:lineRule="auto"/>
        <w:jc w:val="both"/>
        <w:rPr>
          <w:rFonts w:ascii="Arial" w:eastAsia="Arial" w:hAnsi="Arial" w:cs="Arial"/>
          <w:color w:val="CCCCCC"/>
          <w:kern w:val="0"/>
          <w:sz w:val="21"/>
          <w:szCs w:val="21"/>
          <w:lang w:val="en-GB" w:eastAsia="en-GB"/>
          <w14:ligatures w14:val="none"/>
        </w:rPr>
      </w:pPr>
      <w:proofErr w:type="spellStart"/>
      <w:r w:rsidRPr="00DE183F">
        <w:rPr>
          <w:rFonts w:ascii="Arial" w:eastAsia="Arial" w:hAnsi="Arial" w:cs="Arial"/>
          <w:color w:val="9CDCFE"/>
          <w:kern w:val="0"/>
          <w:sz w:val="21"/>
          <w:szCs w:val="21"/>
          <w:lang w:val="en-GB" w:eastAsia="en-GB"/>
          <w14:ligatures w14:val="none"/>
        </w:rPr>
        <w:t>convert_</w:t>
      </w:r>
      <w:proofErr w:type="gramStart"/>
      <w:r w:rsidRPr="00DE183F">
        <w:rPr>
          <w:rFonts w:ascii="Arial" w:eastAsia="Arial" w:hAnsi="Arial" w:cs="Arial"/>
          <w:color w:val="9CDCFE"/>
          <w:kern w:val="0"/>
          <w:sz w:val="21"/>
          <w:szCs w:val="21"/>
          <w:lang w:val="en-GB" w:eastAsia="en-GB"/>
          <w14:ligatures w14:val="none"/>
        </w:rPr>
        <w:t>this</w:t>
      </w:r>
      <w:r w:rsidRPr="00DE183F">
        <w:rPr>
          <w:rFonts w:ascii="Arial" w:eastAsia="Arial" w:hAnsi="Arial" w:cs="Arial"/>
          <w:color w:val="CCCCCC"/>
          <w:kern w:val="0"/>
          <w:sz w:val="21"/>
          <w:szCs w:val="21"/>
          <w:lang w:val="en-GB" w:eastAsia="en-GB"/>
          <w14:ligatures w14:val="none"/>
        </w:rPr>
        <w:t>.</w:t>
      </w:r>
      <w:r w:rsidRPr="00DE183F">
        <w:rPr>
          <w:rFonts w:ascii="Arial" w:eastAsia="Arial" w:hAnsi="Arial" w:cs="Arial"/>
          <w:color w:val="DCDCAA"/>
          <w:kern w:val="0"/>
          <w:sz w:val="21"/>
          <w:szCs w:val="21"/>
          <w:lang w:val="en-GB" w:eastAsia="en-GB"/>
          <w14:ligatures w14:val="none"/>
        </w:rPr>
        <w:t>convert</w:t>
      </w:r>
      <w:proofErr w:type="spellEnd"/>
      <w:proofErr w:type="gramEnd"/>
      <w:r w:rsidRPr="00DE183F">
        <w:rPr>
          <w:rFonts w:ascii="Arial" w:eastAsia="Arial" w:hAnsi="Arial" w:cs="Arial"/>
          <w:color w:val="CCCCCC"/>
          <w:kern w:val="0"/>
          <w:sz w:val="21"/>
          <w:szCs w:val="21"/>
          <w:lang w:val="en-GB" w:eastAsia="en-GB"/>
          <w14:ligatures w14:val="none"/>
        </w:rPr>
        <w:t>()</w:t>
      </w:r>
    </w:p>
    <w:p w14:paraId="25092DAD" w14:textId="0BB0B751" w:rsidR="00DE183F" w:rsidRPr="00DE183F" w:rsidRDefault="00DE183F" w:rsidP="00DE183F">
      <w:pPr>
        <w:spacing w:line="276" w:lineRule="auto"/>
        <w:jc w:val="both"/>
        <w:rPr>
          <w:rFonts w:ascii="Arial" w:eastAsia="Arial" w:hAnsi="Arial" w:cs="Arial"/>
          <w:kern w:val="0"/>
          <w:sz w:val="22"/>
          <w:szCs w:val="22"/>
          <w:lang w:val="en-GB" w:eastAsia="en-GB"/>
          <w14:ligatures w14:val="none"/>
        </w:rPr>
      </w:pPr>
      <w:r w:rsidRPr="00DE183F">
        <w:rPr>
          <w:rFonts w:ascii="Arial" w:eastAsia="Arial" w:hAnsi="Arial" w:cs="Arial"/>
          <w:kern w:val="0"/>
          <w:sz w:val="22"/>
          <w:szCs w:val="22"/>
          <w:lang w:val="en-GB" w:eastAsia="en-GB"/>
          <w14:ligatures w14:val="none"/>
        </w:rPr>
        <w:br/>
        <w:t xml:space="preserve">The contents of a </w:t>
      </w:r>
      <w:r w:rsidR="00F1257B">
        <w:rPr>
          <w:rFonts w:ascii="Arial" w:eastAsia="Arial" w:hAnsi="Arial" w:cs="Arial"/>
          <w:kern w:val="0"/>
          <w:sz w:val="22"/>
          <w:szCs w:val="22"/>
          <w:lang w:val="en-GB" w:eastAsia="en-GB"/>
          <w14:ligatures w14:val="none"/>
        </w:rPr>
        <w:t>.b</w:t>
      </w:r>
      <w:r w:rsidRPr="00DE183F">
        <w:rPr>
          <w:rFonts w:ascii="Arial" w:eastAsia="Arial" w:hAnsi="Arial" w:cs="Arial"/>
          <w:kern w:val="0"/>
          <w:sz w:val="22"/>
          <w:szCs w:val="22"/>
          <w:lang w:val="en-GB" w:eastAsia="en-GB"/>
          <w14:ligatures w14:val="none"/>
        </w:rPr>
        <w:t>rim</w:t>
      </w:r>
      <w:r w:rsidR="00F1257B">
        <w:rPr>
          <w:rFonts w:ascii="Arial" w:eastAsia="Arial" w:hAnsi="Arial" w:cs="Arial"/>
          <w:kern w:val="0"/>
          <w:sz w:val="22"/>
          <w:szCs w:val="22"/>
          <w:lang w:val="en-GB" w:eastAsia="en-GB"/>
          <w14:ligatures w14:val="none"/>
        </w:rPr>
        <w:t xml:space="preserve"> </w:t>
      </w:r>
      <w:r w:rsidRPr="00DE183F">
        <w:rPr>
          <w:rFonts w:ascii="Arial" w:eastAsia="Arial" w:hAnsi="Arial" w:cs="Arial"/>
          <w:kern w:val="0"/>
          <w:sz w:val="22"/>
          <w:szCs w:val="22"/>
          <w:lang w:val="en-GB" w:eastAsia="en-GB"/>
          <w14:ligatures w14:val="none"/>
        </w:rPr>
        <w:t>file are extracted and reformatted into groups and datasets of the designated output brimX.h5 file, including identification of “</w:t>
      </w:r>
      <w:proofErr w:type="spellStart"/>
      <w:r w:rsidRPr="00DE183F">
        <w:rPr>
          <w:rFonts w:ascii="Arial" w:eastAsia="Arial" w:hAnsi="Arial" w:cs="Arial"/>
          <w:kern w:val="0"/>
          <w:sz w:val="22"/>
          <w:szCs w:val="22"/>
          <w:lang w:val="en-GB" w:eastAsia="en-GB"/>
          <w14:ligatures w14:val="none"/>
        </w:rPr>
        <w:t>Brillouin_type</w:t>
      </w:r>
      <w:proofErr w:type="spellEnd"/>
      <w:r w:rsidRPr="00DE183F">
        <w:rPr>
          <w:rFonts w:ascii="Arial" w:eastAsia="Arial" w:hAnsi="Arial" w:cs="Arial"/>
          <w:kern w:val="0"/>
          <w:sz w:val="22"/>
          <w:szCs w:val="22"/>
          <w:lang w:val="en-GB" w:eastAsia="en-GB"/>
          <w14:ligatures w14:val="none"/>
        </w:rPr>
        <w:t xml:space="preserve">” attributes. The </w:t>
      </w:r>
      <w:proofErr w:type="spellStart"/>
      <w:r w:rsidRPr="00DE183F">
        <w:rPr>
          <w:rFonts w:ascii="Arial" w:eastAsia="Arial" w:hAnsi="Arial" w:cs="Arial"/>
          <w:i/>
          <w:iCs/>
          <w:kern w:val="0"/>
          <w:sz w:val="22"/>
          <w:szCs w:val="22"/>
          <w:lang w:val="en-GB" w:eastAsia="en-GB"/>
          <w14:ligatures w14:val="none"/>
        </w:rPr>
        <w:t>BrimConverter</w:t>
      </w:r>
      <w:proofErr w:type="spellEnd"/>
      <w:r w:rsidRPr="00DE183F">
        <w:rPr>
          <w:rFonts w:ascii="Arial" w:eastAsia="Arial" w:hAnsi="Arial" w:cs="Arial"/>
          <w:kern w:val="0"/>
          <w:sz w:val="22"/>
          <w:szCs w:val="22"/>
          <w:lang w:val="en-GB" w:eastAsia="en-GB"/>
          <w14:ligatures w14:val="none"/>
        </w:rPr>
        <w:t xml:space="preserve"> class can also support two additional input arguments, </w:t>
      </w:r>
      <w:proofErr w:type="spellStart"/>
      <w:r w:rsidRPr="00DE183F">
        <w:rPr>
          <w:rFonts w:ascii="Arial" w:eastAsia="Arial" w:hAnsi="Arial" w:cs="Arial"/>
          <w:kern w:val="0"/>
          <w:sz w:val="22"/>
          <w:szCs w:val="22"/>
          <w:lang w:val="en-GB" w:eastAsia="en-GB"/>
          <w14:ligatures w14:val="none"/>
        </w:rPr>
        <w:t>stop_at</w:t>
      </w:r>
      <w:proofErr w:type="spellEnd"/>
      <w:r w:rsidRPr="00DE183F">
        <w:rPr>
          <w:rFonts w:ascii="Arial" w:eastAsia="Arial" w:hAnsi="Arial" w:cs="Arial"/>
          <w:kern w:val="0"/>
          <w:sz w:val="22"/>
          <w:szCs w:val="22"/>
          <w:lang w:val="en-GB" w:eastAsia="en-GB"/>
          <w14:ligatures w14:val="none"/>
        </w:rPr>
        <w:t xml:space="preserve">=, and </w:t>
      </w:r>
      <w:proofErr w:type="spellStart"/>
      <w:r w:rsidRPr="00DE183F">
        <w:rPr>
          <w:rFonts w:ascii="Arial" w:eastAsia="Arial" w:hAnsi="Arial" w:cs="Arial"/>
          <w:kern w:val="0"/>
          <w:sz w:val="22"/>
          <w:szCs w:val="22"/>
          <w:lang w:val="en-GB" w:eastAsia="en-GB"/>
          <w14:ligatures w14:val="none"/>
        </w:rPr>
        <w:t>map_to</w:t>
      </w:r>
      <w:proofErr w:type="spellEnd"/>
      <w:r w:rsidRPr="00DE183F">
        <w:rPr>
          <w:rFonts w:ascii="Arial" w:eastAsia="Arial" w:hAnsi="Arial" w:cs="Arial"/>
          <w:kern w:val="0"/>
          <w:sz w:val="22"/>
          <w:szCs w:val="22"/>
          <w:lang w:val="en-GB" w:eastAsia="en-GB"/>
          <w14:ligatures w14:val="none"/>
        </w:rPr>
        <w:t xml:space="preserve">=. </w:t>
      </w:r>
      <w:r w:rsidRPr="00DE183F">
        <w:rPr>
          <w:rFonts w:ascii="Arial" w:eastAsia="Arial" w:hAnsi="Arial" w:cs="Arial"/>
          <w:kern w:val="0"/>
          <w:sz w:val="22"/>
          <w:szCs w:val="22"/>
          <w:lang w:val="en-GB" w:eastAsia="en-GB"/>
          <w14:ligatures w14:val="none"/>
        </w:rPr>
        <w:lastRenderedPageBreak/>
        <w:t xml:space="preserve">The former permits the user to only convert a portion of their dataset (e.g., 3 out of 20 scans), which enables shorter run-times for things like debugging and quickly checking functionality. The </w:t>
      </w:r>
      <w:proofErr w:type="spellStart"/>
      <w:r w:rsidRPr="00DE183F">
        <w:rPr>
          <w:rFonts w:ascii="Arial" w:eastAsia="Arial" w:hAnsi="Arial" w:cs="Arial"/>
          <w:kern w:val="0"/>
          <w:sz w:val="22"/>
          <w:szCs w:val="22"/>
          <w:lang w:val="en-GB" w:eastAsia="en-GB"/>
          <w14:ligatures w14:val="none"/>
        </w:rPr>
        <w:t>map_to</w:t>
      </w:r>
      <w:proofErr w:type="spellEnd"/>
      <w:r w:rsidRPr="00DE183F">
        <w:rPr>
          <w:rFonts w:ascii="Arial" w:eastAsia="Arial" w:hAnsi="Arial" w:cs="Arial"/>
          <w:kern w:val="0"/>
          <w:sz w:val="22"/>
          <w:szCs w:val="22"/>
          <w:lang w:val="en-GB" w:eastAsia="en-GB"/>
          <w14:ligatures w14:val="none"/>
        </w:rPr>
        <w:t xml:space="preserve">= argument accepts either ‘cartesian’ or ‘flat.’ The ‘flat’ option does not reshape the flattened/linearised data from the </w:t>
      </w:r>
      <w:r w:rsidR="00F1257B">
        <w:rPr>
          <w:rFonts w:ascii="Arial" w:eastAsia="Arial" w:hAnsi="Arial" w:cs="Arial"/>
          <w:kern w:val="0"/>
          <w:sz w:val="22"/>
          <w:szCs w:val="22"/>
          <w:lang w:val="en-GB" w:eastAsia="en-GB"/>
          <w14:ligatures w14:val="none"/>
        </w:rPr>
        <w:t>.b</w:t>
      </w:r>
      <w:r w:rsidRPr="00DE183F">
        <w:rPr>
          <w:rFonts w:ascii="Arial" w:eastAsia="Arial" w:hAnsi="Arial" w:cs="Arial"/>
          <w:kern w:val="0"/>
          <w:sz w:val="22"/>
          <w:szCs w:val="22"/>
          <w:lang w:val="en-GB" w:eastAsia="en-GB"/>
          <w14:ligatures w14:val="none"/>
        </w:rPr>
        <w:t>rim</w:t>
      </w:r>
      <w:r w:rsidR="00F1257B">
        <w:rPr>
          <w:rFonts w:ascii="Arial" w:eastAsia="Arial" w:hAnsi="Arial" w:cs="Arial"/>
          <w:kern w:val="0"/>
          <w:sz w:val="22"/>
          <w:szCs w:val="22"/>
          <w:lang w:val="en-GB" w:eastAsia="en-GB"/>
          <w14:ligatures w14:val="none"/>
        </w:rPr>
        <w:t xml:space="preserve"> </w:t>
      </w:r>
      <w:r w:rsidRPr="00DE183F">
        <w:rPr>
          <w:rFonts w:ascii="Arial" w:eastAsia="Arial" w:hAnsi="Arial" w:cs="Arial"/>
          <w:kern w:val="0"/>
          <w:sz w:val="22"/>
          <w:szCs w:val="22"/>
          <w:lang w:val="en-GB" w:eastAsia="en-GB"/>
          <w14:ligatures w14:val="none"/>
        </w:rPr>
        <w:t xml:space="preserve">file, while ‘cartesian’ remaps/reshapes both PSD and Analysis Datasets back to a z, y, x format for easy visualisation of the </w:t>
      </w:r>
      <w:proofErr w:type="gramStart"/>
      <w:r w:rsidRPr="00DE183F">
        <w:rPr>
          <w:rFonts w:ascii="Arial" w:eastAsia="Arial" w:hAnsi="Arial" w:cs="Arial"/>
          <w:kern w:val="0"/>
          <w:sz w:val="22"/>
          <w:szCs w:val="22"/>
          <w:lang w:val="en-GB" w:eastAsia="en-GB"/>
          <w14:ligatures w14:val="none"/>
        </w:rPr>
        <w:t xml:space="preserve">output </w:t>
      </w:r>
      <w:r w:rsidR="00F1257B">
        <w:rPr>
          <w:rFonts w:ascii="Arial" w:eastAsia="Arial" w:hAnsi="Arial" w:cs="Arial"/>
          <w:kern w:val="0"/>
          <w:sz w:val="22"/>
          <w:szCs w:val="22"/>
          <w:lang w:val="en-GB" w:eastAsia="en-GB"/>
          <w14:ligatures w14:val="none"/>
        </w:rPr>
        <w:t>.</w:t>
      </w:r>
      <w:proofErr w:type="spellStart"/>
      <w:r w:rsidRPr="00DE183F">
        <w:rPr>
          <w:rFonts w:ascii="Arial" w:eastAsia="Arial" w:hAnsi="Arial" w:cs="Arial"/>
          <w:kern w:val="0"/>
          <w:sz w:val="22"/>
          <w:szCs w:val="22"/>
          <w:lang w:val="en-GB" w:eastAsia="en-GB"/>
          <w14:ligatures w14:val="none"/>
        </w:rPr>
        <w:t>brimX</w:t>
      </w:r>
      <w:proofErr w:type="spellEnd"/>
      <w:proofErr w:type="gramEnd"/>
      <w:r w:rsidRPr="00DE183F">
        <w:rPr>
          <w:rFonts w:ascii="Arial" w:eastAsia="Arial" w:hAnsi="Arial" w:cs="Arial"/>
          <w:kern w:val="0"/>
          <w:sz w:val="22"/>
          <w:szCs w:val="22"/>
          <w:lang w:val="en-GB" w:eastAsia="en-GB"/>
          <w14:ligatures w14:val="none"/>
        </w:rPr>
        <w:t xml:space="preserve"> file in HDF5 viewers or the </w:t>
      </w:r>
      <w:r w:rsidRPr="00DE183F">
        <w:rPr>
          <w:rFonts w:ascii="Arial" w:eastAsia="Arial" w:hAnsi="Arial" w:cs="Arial"/>
          <w:i/>
          <w:iCs/>
          <w:kern w:val="0"/>
          <w:sz w:val="22"/>
          <w:szCs w:val="22"/>
          <w:lang w:val="en-GB" w:eastAsia="en-GB"/>
          <w14:ligatures w14:val="none"/>
        </w:rPr>
        <w:t>HDF5_BLS</w:t>
      </w:r>
      <w:r w:rsidRPr="00DE183F">
        <w:rPr>
          <w:rFonts w:ascii="Arial" w:eastAsia="Arial" w:hAnsi="Arial" w:cs="Arial"/>
          <w:kern w:val="0"/>
          <w:sz w:val="22"/>
          <w:szCs w:val="22"/>
          <w:lang w:val="en-GB" w:eastAsia="en-GB"/>
          <w14:ligatures w14:val="none"/>
        </w:rPr>
        <w:t xml:space="preserve"> GUI.</w:t>
      </w:r>
    </w:p>
    <w:p w14:paraId="1E2713CC" w14:textId="77777777" w:rsidR="003C2155" w:rsidRPr="00254F9B" w:rsidRDefault="003C2155" w:rsidP="00254F9B">
      <w:pPr>
        <w:spacing w:line="276" w:lineRule="auto"/>
        <w:rPr>
          <w:rFonts w:ascii="Arial" w:eastAsia="Arial" w:hAnsi="Arial" w:cs="Arial"/>
          <w:kern w:val="0"/>
          <w:sz w:val="22"/>
          <w:szCs w:val="22"/>
          <w:lang w:val="en-GB" w:eastAsia="en-GB"/>
          <w14:ligatures w14:val="none"/>
        </w:rPr>
      </w:pPr>
    </w:p>
    <w:p w14:paraId="2F5B4AFD" w14:textId="6E141696" w:rsidR="00254F9B" w:rsidRPr="00F1257B" w:rsidRDefault="00F1257B" w:rsidP="00F1257B">
      <w:pPr>
        <w:spacing w:before="280" w:after="280"/>
        <w:jc w:val="both"/>
        <w:rPr>
          <w:rFonts w:ascii="Arial" w:eastAsia="Arial" w:hAnsi="Arial" w:cs="Arial"/>
          <w:b/>
          <w:kern w:val="0"/>
          <w:lang w:val="en-GB" w:eastAsia="en-GB"/>
          <w14:ligatures w14:val="none"/>
        </w:rPr>
      </w:pPr>
      <w:r w:rsidRPr="00F1257B">
        <w:rPr>
          <w:rFonts w:ascii="Arial" w:eastAsia="Arial" w:hAnsi="Arial" w:cs="Arial"/>
          <w:b/>
          <w:kern w:val="0"/>
          <w:lang w:val="en-GB" w:eastAsia="en-GB"/>
          <w14:ligatures w14:val="none"/>
        </w:rPr>
        <w:t>References</w:t>
      </w:r>
    </w:p>
    <w:p w14:paraId="64AA8439" w14:textId="7EA6C498" w:rsidR="00F1257B" w:rsidRPr="00F1257B" w:rsidRDefault="00254F9B" w:rsidP="00F1257B">
      <w:pPr>
        <w:widowControl w:val="0"/>
        <w:autoSpaceDE w:val="0"/>
        <w:autoSpaceDN w:val="0"/>
        <w:adjustRightInd w:val="0"/>
        <w:spacing w:before="120"/>
        <w:ind w:left="640" w:hanging="640"/>
        <w:rPr>
          <w:rFonts w:ascii="Arial" w:hAnsi="Arial" w:cs="Arial"/>
          <w:noProof/>
          <w:kern w:val="0"/>
          <w:sz w:val="22"/>
          <w:lang w:val="en-GB"/>
        </w:rPr>
      </w:pPr>
      <w:r w:rsidRPr="00254F9B">
        <w:rPr>
          <w:rFonts w:ascii="Arial" w:eastAsia="Arial" w:hAnsi="Arial" w:cs="Arial"/>
          <w:kern w:val="0"/>
          <w:sz w:val="22"/>
          <w:szCs w:val="22"/>
          <w:lang w:val="en-GB" w:eastAsia="en-GB"/>
          <w14:ligatures w14:val="none"/>
        </w:rPr>
        <w:fldChar w:fldCharType="begin" w:fldLock="1"/>
      </w:r>
      <w:r w:rsidRPr="00254F9B">
        <w:rPr>
          <w:rFonts w:ascii="Arial" w:eastAsia="Arial" w:hAnsi="Arial" w:cs="Arial"/>
          <w:kern w:val="0"/>
          <w:sz w:val="22"/>
          <w:szCs w:val="22"/>
          <w:lang w:val="en-GB" w:eastAsia="en-GB"/>
          <w14:ligatures w14:val="none"/>
        </w:rPr>
        <w:instrText xml:space="preserve">ADDIN Mendeley Bibliography CSL_BIBLIOGRAPHY </w:instrText>
      </w:r>
      <w:r w:rsidRPr="00254F9B">
        <w:rPr>
          <w:rFonts w:ascii="Arial" w:eastAsia="Arial" w:hAnsi="Arial" w:cs="Arial"/>
          <w:kern w:val="0"/>
          <w:sz w:val="22"/>
          <w:szCs w:val="22"/>
          <w:lang w:val="en-GB" w:eastAsia="en-GB"/>
          <w14:ligatures w14:val="none"/>
        </w:rPr>
        <w:fldChar w:fldCharType="separate"/>
      </w:r>
      <w:r w:rsidR="00F1257B" w:rsidRPr="00F1257B">
        <w:rPr>
          <w:rFonts w:ascii="Arial" w:hAnsi="Arial" w:cs="Arial"/>
          <w:noProof/>
          <w:kern w:val="0"/>
          <w:sz w:val="22"/>
          <w:lang w:val="en-GB"/>
        </w:rPr>
        <w:t>1.</w:t>
      </w:r>
      <w:r w:rsidR="00F1257B" w:rsidRPr="00F1257B">
        <w:rPr>
          <w:rFonts w:ascii="Arial" w:hAnsi="Arial" w:cs="Arial"/>
          <w:noProof/>
          <w:kern w:val="0"/>
          <w:sz w:val="22"/>
          <w:lang w:val="en-GB"/>
        </w:rPr>
        <w:tab/>
        <w:t xml:space="preserve">Bevilacqua, C. </w:t>
      </w:r>
      <w:r w:rsidR="00F1257B" w:rsidRPr="00F1257B">
        <w:rPr>
          <w:rFonts w:ascii="Arial" w:hAnsi="Arial" w:cs="Arial"/>
          <w:i/>
          <w:iCs/>
          <w:noProof/>
          <w:kern w:val="0"/>
          <w:sz w:val="22"/>
          <w:lang w:val="en-GB"/>
        </w:rPr>
        <w:t>et al.</w:t>
      </w:r>
      <w:r w:rsidR="00F1257B" w:rsidRPr="00F1257B">
        <w:rPr>
          <w:rFonts w:ascii="Arial" w:hAnsi="Arial" w:cs="Arial"/>
          <w:noProof/>
          <w:kern w:val="0"/>
          <w:sz w:val="22"/>
          <w:lang w:val="en-GB"/>
        </w:rPr>
        <w:t xml:space="preserve"> High-resolution line-scan Brillouin microscopy for live imaging of mechanical properties during embryo development. </w:t>
      </w:r>
      <w:r w:rsidR="00F1257B" w:rsidRPr="00F1257B">
        <w:rPr>
          <w:rFonts w:ascii="Arial" w:hAnsi="Arial" w:cs="Arial"/>
          <w:i/>
          <w:iCs/>
          <w:noProof/>
          <w:kern w:val="0"/>
          <w:sz w:val="22"/>
          <w:lang w:val="en-GB"/>
        </w:rPr>
        <w:t>Nat. Methods</w:t>
      </w:r>
      <w:r w:rsidR="00F1257B" w:rsidRPr="00F1257B">
        <w:rPr>
          <w:rFonts w:ascii="Arial" w:hAnsi="Arial" w:cs="Arial"/>
          <w:noProof/>
          <w:kern w:val="0"/>
          <w:sz w:val="22"/>
          <w:lang w:val="en-GB"/>
        </w:rPr>
        <w:t xml:space="preserve"> </w:t>
      </w:r>
      <w:r w:rsidR="00F1257B" w:rsidRPr="00F1257B">
        <w:rPr>
          <w:rFonts w:ascii="Arial" w:hAnsi="Arial" w:cs="Arial"/>
          <w:b/>
          <w:bCs/>
          <w:noProof/>
          <w:kern w:val="0"/>
          <w:sz w:val="22"/>
          <w:lang w:val="en-GB"/>
        </w:rPr>
        <w:t>20</w:t>
      </w:r>
      <w:r w:rsidR="00F1257B" w:rsidRPr="00F1257B">
        <w:rPr>
          <w:rFonts w:ascii="Arial" w:hAnsi="Arial" w:cs="Arial"/>
          <w:noProof/>
          <w:kern w:val="0"/>
          <w:sz w:val="22"/>
          <w:lang w:val="en-GB"/>
        </w:rPr>
        <w:t>, 755–760 (2023).</w:t>
      </w:r>
    </w:p>
    <w:p w14:paraId="7C9F7D55" w14:textId="77777777" w:rsidR="00F1257B" w:rsidRPr="00F1257B" w:rsidRDefault="00F1257B" w:rsidP="00F1257B">
      <w:pPr>
        <w:widowControl w:val="0"/>
        <w:autoSpaceDE w:val="0"/>
        <w:autoSpaceDN w:val="0"/>
        <w:adjustRightInd w:val="0"/>
        <w:spacing w:before="120"/>
        <w:ind w:left="640" w:hanging="640"/>
        <w:rPr>
          <w:rFonts w:ascii="Arial" w:hAnsi="Arial" w:cs="Arial"/>
          <w:noProof/>
          <w:kern w:val="0"/>
          <w:sz w:val="22"/>
          <w:lang w:val="en-GB"/>
        </w:rPr>
      </w:pPr>
      <w:r w:rsidRPr="00F1257B">
        <w:rPr>
          <w:rFonts w:ascii="Arial" w:hAnsi="Arial" w:cs="Arial"/>
          <w:noProof/>
          <w:kern w:val="0"/>
          <w:sz w:val="22"/>
          <w:lang w:val="en-GB"/>
        </w:rPr>
        <w:t>2.</w:t>
      </w:r>
      <w:r w:rsidRPr="00F1257B">
        <w:rPr>
          <w:rFonts w:ascii="Arial" w:hAnsi="Arial" w:cs="Arial"/>
          <w:noProof/>
          <w:kern w:val="0"/>
          <w:sz w:val="22"/>
          <w:lang w:val="en-GB"/>
        </w:rPr>
        <w:tab/>
        <w:t xml:space="preserve">Bevilacqua, C., Diz-mu, A. &amp; Prevedel, R. A 3D Brillouin microscopy dataset of the in-vivo zebrafish eye. </w:t>
      </w:r>
      <w:r w:rsidRPr="00F1257B">
        <w:rPr>
          <w:rFonts w:ascii="Arial" w:hAnsi="Arial" w:cs="Arial"/>
          <w:i/>
          <w:iCs/>
          <w:noProof/>
          <w:kern w:val="0"/>
          <w:sz w:val="22"/>
          <w:lang w:val="en-GB"/>
        </w:rPr>
        <w:t>Data Br.</w:t>
      </w:r>
      <w:r w:rsidRPr="00F1257B">
        <w:rPr>
          <w:rFonts w:ascii="Arial" w:hAnsi="Arial" w:cs="Arial"/>
          <w:noProof/>
          <w:kern w:val="0"/>
          <w:sz w:val="22"/>
          <w:lang w:val="en-GB"/>
        </w:rPr>
        <w:t xml:space="preserve"> 105427 (2020) doi:10.1016/j.dib.2020.105427.</w:t>
      </w:r>
    </w:p>
    <w:p w14:paraId="0D98336C" w14:textId="77777777" w:rsidR="00F1257B" w:rsidRPr="00F1257B" w:rsidRDefault="00F1257B" w:rsidP="00F1257B">
      <w:pPr>
        <w:widowControl w:val="0"/>
        <w:autoSpaceDE w:val="0"/>
        <w:autoSpaceDN w:val="0"/>
        <w:adjustRightInd w:val="0"/>
        <w:spacing w:before="120"/>
        <w:ind w:left="640" w:hanging="640"/>
        <w:rPr>
          <w:rFonts w:ascii="Arial" w:hAnsi="Arial" w:cs="Arial"/>
          <w:noProof/>
          <w:kern w:val="0"/>
          <w:sz w:val="22"/>
          <w:lang w:val="en-GB"/>
        </w:rPr>
      </w:pPr>
      <w:r w:rsidRPr="00F1257B">
        <w:rPr>
          <w:rFonts w:ascii="Arial" w:hAnsi="Arial" w:cs="Arial"/>
          <w:noProof/>
          <w:kern w:val="0"/>
          <w:sz w:val="22"/>
          <w:lang w:val="en-GB"/>
        </w:rPr>
        <w:t>3.</w:t>
      </w:r>
      <w:r w:rsidRPr="00F1257B">
        <w:rPr>
          <w:rFonts w:ascii="Arial" w:hAnsi="Arial" w:cs="Arial"/>
          <w:noProof/>
          <w:kern w:val="0"/>
          <w:sz w:val="22"/>
          <w:lang w:val="en-GB"/>
        </w:rPr>
        <w:tab/>
        <w:t xml:space="preserve">Yang, F. </w:t>
      </w:r>
      <w:r w:rsidRPr="00F1257B">
        <w:rPr>
          <w:rFonts w:ascii="Arial" w:hAnsi="Arial" w:cs="Arial"/>
          <w:i/>
          <w:iCs/>
          <w:noProof/>
          <w:kern w:val="0"/>
          <w:sz w:val="22"/>
          <w:lang w:val="en-GB"/>
        </w:rPr>
        <w:t>et al.</w:t>
      </w:r>
      <w:r w:rsidRPr="00F1257B">
        <w:rPr>
          <w:rFonts w:ascii="Arial" w:hAnsi="Arial" w:cs="Arial"/>
          <w:noProof/>
          <w:kern w:val="0"/>
          <w:sz w:val="22"/>
          <w:lang w:val="en-GB"/>
        </w:rPr>
        <w:t xml:space="preserve"> Pulsed stimulated Brillouin microscopy enables high-sensitivity mechanical imaging of live and fragile biological specimens. </w:t>
      </w:r>
      <w:r w:rsidRPr="00F1257B">
        <w:rPr>
          <w:rFonts w:ascii="Arial" w:hAnsi="Arial" w:cs="Arial"/>
          <w:i/>
          <w:iCs/>
          <w:noProof/>
          <w:kern w:val="0"/>
          <w:sz w:val="22"/>
          <w:lang w:val="en-GB"/>
        </w:rPr>
        <w:t>Nat. Methods</w:t>
      </w:r>
      <w:r w:rsidRPr="00F1257B">
        <w:rPr>
          <w:rFonts w:ascii="Arial" w:hAnsi="Arial" w:cs="Arial"/>
          <w:noProof/>
          <w:kern w:val="0"/>
          <w:sz w:val="22"/>
          <w:lang w:val="en-GB"/>
        </w:rPr>
        <w:t xml:space="preserve"> </w:t>
      </w:r>
      <w:r w:rsidRPr="00F1257B">
        <w:rPr>
          <w:rFonts w:ascii="Arial" w:hAnsi="Arial" w:cs="Arial"/>
          <w:b/>
          <w:bCs/>
          <w:noProof/>
          <w:kern w:val="0"/>
          <w:sz w:val="22"/>
          <w:lang w:val="en-GB"/>
        </w:rPr>
        <w:t>20</w:t>
      </w:r>
      <w:r w:rsidRPr="00F1257B">
        <w:rPr>
          <w:rFonts w:ascii="Arial" w:hAnsi="Arial" w:cs="Arial"/>
          <w:noProof/>
          <w:kern w:val="0"/>
          <w:sz w:val="22"/>
          <w:lang w:val="en-GB"/>
        </w:rPr>
        <w:t>, 1971–1979 (2023).</w:t>
      </w:r>
    </w:p>
    <w:p w14:paraId="22F96E5C" w14:textId="77777777" w:rsidR="00F1257B" w:rsidRPr="00F1257B" w:rsidRDefault="00F1257B" w:rsidP="00F1257B">
      <w:pPr>
        <w:widowControl w:val="0"/>
        <w:autoSpaceDE w:val="0"/>
        <w:autoSpaceDN w:val="0"/>
        <w:adjustRightInd w:val="0"/>
        <w:spacing w:before="120"/>
        <w:ind w:left="640" w:hanging="640"/>
        <w:rPr>
          <w:rFonts w:ascii="Arial" w:hAnsi="Arial" w:cs="Arial"/>
          <w:noProof/>
          <w:kern w:val="0"/>
          <w:sz w:val="22"/>
          <w:lang w:val="en-GB"/>
        </w:rPr>
      </w:pPr>
      <w:r w:rsidRPr="00F1257B">
        <w:rPr>
          <w:rFonts w:ascii="Arial" w:hAnsi="Arial" w:cs="Arial"/>
          <w:noProof/>
          <w:kern w:val="0"/>
          <w:sz w:val="22"/>
          <w:lang w:val="en-GB"/>
        </w:rPr>
        <w:t>4.</w:t>
      </w:r>
      <w:r w:rsidRPr="00F1257B">
        <w:rPr>
          <w:rFonts w:ascii="Arial" w:hAnsi="Arial" w:cs="Arial"/>
          <w:noProof/>
          <w:kern w:val="0"/>
          <w:sz w:val="22"/>
          <w:lang w:val="en-GB"/>
        </w:rPr>
        <w:tab/>
        <w:t xml:space="preserve">Bevilacqua, C. &amp; Prevedel, R. Full-field Brillouin microscopy based on an imaging Fourier-transform spectrometer. </w:t>
      </w:r>
      <w:r w:rsidRPr="00F1257B">
        <w:rPr>
          <w:rFonts w:ascii="Arial" w:hAnsi="Arial" w:cs="Arial"/>
          <w:i/>
          <w:iCs/>
          <w:noProof/>
          <w:kern w:val="0"/>
          <w:sz w:val="22"/>
          <w:lang w:val="en-GB"/>
        </w:rPr>
        <w:t>Nat. Photonics</w:t>
      </w:r>
      <w:r w:rsidRPr="00F1257B">
        <w:rPr>
          <w:rFonts w:ascii="Arial" w:hAnsi="Arial" w:cs="Arial"/>
          <w:noProof/>
          <w:kern w:val="0"/>
          <w:sz w:val="22"/>
          <w:lang w:val="en-GB"/>
        </w:rPr>
        <w:t xml:space="preserve"> </w:t>
      </w:r>
      <w:r w:rsidRPr="00F1257B">
        <w:rPr>
          <w:rFonts w:ascii="Arial" w:hAnsi="Arial" w:cs="Arial"/>
          <w:b/>
          <w:bCs/>
          <w:noProof/>
          <w:kern w:val="0"/>
          <w:sz w:val="22"/>
          <w:lang w:val="en-GB"/>
        </w:rPr>
        <w:t>19</w:t>
      </w:r>
      <w:r w:rsidRPr="00F1257B">
        <w:rPr>
          <w:rFonts w:ascii="Arial" w:hAnsi="Arial" w:cs="Arial"/>
          <w:noProof/>
          <w:kern w:val="0"/>
          <w:sz w:val="22"/>
          <w:lang w:val="en-GB"/>
        </w:rPr>
        <w:t>, 494–501 (2025).</w:t>
      </w:r>
    </w:p>
    <w:p w14:paraId="560B74C5" w14:textId="77777777" w:rsidR="00F1257B" w:rsidRPr="00F1257B" w:rsidRDefault="00F1257B" w:rsidP="00F1257B">
      <w:pPr>
        <w:widowControl w:val="0"/>
        <w:autoSpaceDE w:val="0"/>
        <w:autoSpaceDN w:val="0"/>
        <w:adjustRightInd w:val="0"/>
        <w:spacing w:before="120"/>
        <w:ind w:left="640" w:hanging="640"/>
        <w:rPr>
          <w:rFonts w:ascii="Arial" w:hAnsi="Arial" w:cs="Arial"/>
          <w:noProof/>
          <w:kern w:val="0"/>
          <w:sz w:val="22"/>
          <w:lang w:val="en-GB"/>
        </w:rPr>
      </w:pPr>
      <w:r w:rsidRPr="00F1257B">
        <w:rPr>
          <w:rFonts w:ascii="Arial" w:hAnsi="Arial" w:cs="Arial"/>
          <w:noProof/>
          <w:kern w:val="0"/>
          <w:sz w:val="22"/>
          <w:lang w:val="en-GB"/>
        </w:rPr>
        <w:t>5.</w:t>
      </w:r>
      <w:r w:rsidRPr="00F1257B">
        <w:rPr>
          <w:rFonts w:ascii="Arial" w:hAnsi="Arial" w:cs="Arial"/>
          <w:noProof/>
          <w:kern w:val="0"/>
          <w:sz w:val="22"/>
          <w:lang w:val="en-GB"/>
        </w:rPr>
        <w:tab/>
        <w:t xml:space="preserve">Lee, S. </w:t>
      </w:r>
      <w:r w:rsidRPr="00F1257B">
        <w:rPr>
          <w:rFonts w:ascii="Arial" w:hAnsi="Arial" w:cs="Arial"/>
          <w:i/>
          <w:iCs/>
          <w:noProof/>
          <w:kern w:val="0"/>
          <w:sz w:val="22"/>
          <w:lang w:val="en-GB"/>
        </w:rPr>
        <w:t>et al.</w:t>
      </w:r>
      <w:r w:rsidRPr="00F1257B">
        <w:rPr>
          <w:rFonts w:ascii="Arial" w:hAnsi="Arial" w:cs="Arial"/>
          <w:noProof/>
          <w:kern w:val="0"/>
          <w:sz w:val="22"/>
          <w:lang w:val="en-GB"/>
        </w:rPr>
        <w:t xml:space="preserve"> A Case Study on Parallel HDF5 Dataset Concatenation for High Energy Physics Data Analysis. (2022).</w:t>
      </w:r>
    </w:p>
    <w:p w14:paraId="108B8FFF" w14:textId="77777777" w:rsidR="00F1257B" w:rsidRPr="00F1257B" w:rsidRDefault="00F1257B" w:rsidP="00F1257B">
      <w:pPr>
        <w:widowControl w:val="0"/>
        <w:autoSpaceDE w:val="0"/>
        <w:autoSpaceDN w:val="0"/>
        <w:adjustRightInd w:val="0"/>
        <w:spacing w:before="120"/>
        <w:ind w:left="640" w:hanging="640"/>
        <w:rPr>
          <w:rFonts w:ascii="Arial" w:hAnsi="Arial" w:cs="Arial"/>
          <w:noProof/>
          <w:kern w:val="0"/>
          <w:sz w:val="22"/>
          <w:lang w:val="en-GB"/>
        </w:rPr>
      </w:pPr>
      <w:r w:rsidRPr="00F1257B">
        <w:rPr>
          <w:rFonts w:ascii="Arial" w:hAnsi="Arial" w:cs="Arial"/>
          <w:noProof/>
          <w:kern w:val="0"/>
          <w:sz w:val="22"/>
          <w:lang w:val="en-GB"/>
        </w:rPr>
        <w:t>6.</w:t>
      </w:r>
      <w:r w:rsidRPr="00F1257B">
        <w:rPr>
          <w:rFonts w:ascii="Arial" w:hAnsi="Arial" w:cs="Arial"/>
          <w:noProof/>
          <w:kern w:val="0"/>
          <w:sz w:val="22"/>
          <w:lang w:val="en-GB"/>
        </w:rPr>
        <w:tab/>
        <w:t xml:space="preserve">Dougherty, M. T. </w:t>
      </w:r>
      <w:r w:rsidRPr="00F1257B">
        <w:rPr>
          <w:rFonts w:ascii="Arial" w:hAnsi="Arial" w:cs="Arial"/>
          <w:i/>
          <w:iCs/>
          <w:noProof/>
          <w:kern w:val="0"/>
          <w:sz w:val="22"/>
          <w:lang w:val="en-GB"/>
        </w:rPr>
        <w:t>et al.</w:t>
      </w:r>
      <w:r w:rsidRPr="00F1257B">
        <w:rPr>
          <w:rFonts w:ascii="Arial" w:hAnsi="Arial" w:cs="Arial"/>
          <w:noProof/>
          <w:kern w:val="0"/>
          <w:sz w:val="22"/>
          <w:lang w:val="en-GB"/>
        </w:rPr>
        <w:t xml:space="preserve"> Unifying biological image formats with HDF5. </w:t>
      </w:r>
      <w:r w:rsidRPr="00F1257B">
        <w:rPr>
          <w:rFonts w:ascii="Arial" w:hAnsi="Arial" w:cs="Arial"/>
          <w:i/>
          <w:iCs/>
          <w:noProof/>
          <w:kern w:val="0"/>
          <w:sz w:val="22"/>
          <w:lang w:val="en-GB"/>
        </w:rPr>
        <w:t>Commun. ACM</w:t>
      </w:r>
      <w:r w:rsidRPr="00F1257B">
        <w:rPr>
          <w:rFonts w:ascii="Arial" w:hAnsi="Arial" w:cs="Arial"/>
          <w:noProof/>
          <w:kern w:val="0"/>
          <w:sz w:val="22"/>
          <w:lang w:val="en-GB"/>
        </w:rPr>
        <w:t xml:space="preserve"> </w:t>
      </w:r>
      <w:r w:rsidRPr="00F1257B">
        <w:rPr>
          <w:rFonts w:ascii="Arial" w:hAnsi="Arial" w:cs="Arial"/>
          <w:b/>
          <w:bCs/>
          <w:noProof/>
          <w:kern w:val="0"/>
          <w:sz w:val="22"/>
          <w:lang w:val="en-GB"/>
        </w:rPr>
        <w:t>52</w:t>
      </w:r>
      <w:r w:rsidRPr="00F1257B">
        <w:rPr>
          <w:rFonts w:ascii="Arial" w:hAnsi="Arial" w:cs="Arial"/>
          <w:noProof/>
          <w:kern w:val="0"/>
          <w:sz w:val="22"/>
          <w:lang w:val="en-GB"/>
        </w:rPr>
        <w:t>, 42–47 (2009).</w:t>
      </w:r>
    </w:p>
    <w:p w14:paraId="551FE8BA" w14:textId="77777777" w:rsidR="00F1257B" w:rsidRPr="00F1257B" w:rsidRDefault="00F1257B" w:rsidP="00F1257B">
      <w:pPr>
        <w:widowControl w:val="0"/>
        <w:autoSpaceDE w:val="0"/>
        <w:autoSpaceDN w:val="0"/>
        <w:adjustRightInd w:val="0"/>
        <w:spacing w:before="120"/>
        <w:ind w:left="640" w:hanging="640"/>
        <w:rPr>
          <w:rFonts w:ascii="Arial" w:hAnsi="Arial" w:cs="Arial"/>
          <w:noProof/>
          <w:kern w:val="0"/>
          <w:sz w:val="22"/>
          <w:lang w:val="en-GB"/>
        </w:rPr>
      </w:pPr>
      <w:r w:rsidRPr="00F1257B">
        <w:rPr>
          <w:rFonts w:ascii="Arial" w:hAnsi="Arial" w:cs="Arial"/>
          <w:noProof/>
          <w:kern w:val="0"/>
          <w:sz w:val="22"/>
          <w:lang w:val="en-GB"/>
        </w:rPr>
        <w:t>7.</w:t>
      </w:r>
      <w:r w:rsidRPr="00F1257B">
        <w:rPr>
          <w:rFonts w:ascii="Arial" w:hAnsi="Arial" w:cs="Arial"/>
          <w:noProof/>
          <w:kern w:val="0"/>
          <w:sz w:val="22"/>
          <w:lang w:val="en-GB"/>
        </w:rPr>
        <w:tab/>
        <w:t xml:space="preserve">Ingargiola, A., Laurence, T., Boutelle, R., Weiss, S. &amp; Michalet, X. Photon-HDF5: An Open File Format for Timestamp-Based Single-Molecule Fluorescence Experiments. </w:t>
      </w:r>
      <w:r w:rsidRPr="00F1257B">
        <w:rPr>
          <w:rFonts w:ascii="Arial" w:hAnsi="Arial" w:cs="Arial"/>
          <w:i/>
          <w:iCs/>
          <w:noProof/>
          <w:kern w:val="0"/>
          <w:sz w:val="22"/>
          <w:lang w:val="en-GB"/>
        </w:rPr>
        <w:t>Biophys. J.</w:t>
      </w:r>
      <w:r w:rsidRPr="00F1257B">
        <w:rPr>
          <w:rFonts w:ascii="Arial" w:hAnsi="Arial" w:cs="Arial"/>
          <w:noProof/>
          <w:kern w:val="0"/>
          <w:sz w:val="22"/>
          <w:lang w:val="en-GB"/>
        </w:rPr>
        <w:t xml:space="preserve"> </w:t>
      </w:r>
      <w:r w:rsidRPr="00F1257B">
        <w:rPr>
          <w:rFonts w:ascii="Arial" w:hAnsi="Arial" w:cs="Arial"/>
          <w:b/>
          <w:bCs/>
          <w:noProof/>
          <w:kern w:val="0"/>
          <w:sz w:val="22"/>
          <w:lang w:val="en-GB"/>
        </w:rPr>
        <w:t>110</w:t>
      </w:r>
      <w:r w:rsidRPr="00F1257B">
        <w:rPr>
          <w:rFonts w:ascii="Arial" w:hAnsi="Arial" w:cs="Arial"/>
          <w:noProof/>
          <w:kern w:val="0"/>
          <w:sz w:val="22"/>
          <w:lang w:val="en-GB"/>
        </w:rPr>
        <w:t>, 26–33 (2016).</w:t>
      </w:r>
    </w:p>
    <w:p w14:paraId="442FFF29" w14:textId="77777777" w:rsidR="00F1257B" w:rsidRPr="00F1257B" w:rsidRDefault="00F1257B" w:rsidP="00F1257B">
      <w:pPr>
        <w:widowControl w:val="0"/>
        <w:autoSpaceDE w:val="0"/>
        <w:autoSpaceDN w:val="0"/>
        <w:adjustRightInd w:val="0"/>
        <w:spacing w:before="120"/>
        <w:ind w:left="640" w:hanging="640"/>
        <w:rPr>
          <w:rFonts w:ascii="Arial" w:hAnsi="Arial" w:cs="Arial"/>
          <w:noProof/>
          <w:sz w:val="22"/>
        </w:rPr>
      </w:pPr>
      <w:r w:rsidRPr="00F1257B">
        <w:rPr>
          <w:rFonts w:ascii="Arial" w:hAnsi="Arial" w:cs="Arial"/>
          <w:noProof/>
          <w:kern w:val="0"/>
          <w:sz w:val="22"/>
          <w:lang w:val="en-GB"/>
        </w:rPr>
        <w:t>8.</w:t>
      </w:r>
      <w:r w:rsidRPr="00F1257B">
        <w:rPr>
          <w:rFonts w:ascii="Arial" w:hAnsi="Arial" w:cs="Arial"/>
          <w:noProof/>
          <w:kern w:val="0"/>
          <w:sz w:val="22"/>
          <w:lang w:val="en-GB"/>
        </w:rPr>
        <w:tab/>
        <w:t xml:space="preserve">Bouvet, P. </w:t>
      </w:r>
      <w:r w:rsidRPr="00F1257B">
        <w:rPr>
          <w:rFonts w:ascii="Arial" w:hAnsi="Arial" w:cs="Arial"/>
          <w:i/>
          <w:iCs/>
          <w:noProof/>
          <w:kern w:val="0"/>
          <w:sz w:val="22"/>
          <w:lang w:val="en-GB"/>
        </w:rPr>
        <w:t>et al.</w:t>
      </w:r>
      <w:r w:rsidRPr="00F1257B">
        <w:rPr>
          <w:rFonts w:ascii="Arial" w:hAnsi="Arial" w:cs="Arial"/>
          <w:noProof/>
          <w:kern w:val="0"/>
          <w:sz w:val="22"/>
          <w:lang w:val="en-GB"/>
        </w:rPr>
        <w:t xml:space="preserve"> Consensus statement on Brillouin light scattering microscopy of biological materials. </w:t>
      </w:r>
      <w:r w:rsidRPr="00F1257B">
        <w:rPr>
          <w:rFonts w:ascii="Arial" w:hAnsi="Arial" w:cs="Arial"/>
          <w:i/>
          <w:iCs/>
          <w:noProof/>
          <w:kern w:val="0"/>
          <w:sz w:val="22"/>
          <w:lang w:val="en-GB"/>
        </w:rPr>
        <w:t>Nat. Photonics</w:t>
      </w:r>
      <w:r w:rsidRPr="00F1257B">
        <w:rPr>
          <w:rFonts w:ascii="Arial" w:hAnsi="Arial" w:cs="Arial"/>
          <w:noProof/>
          <w:kern w:val="0"/>
          <w:sz w:val="22"/>
          <w:lang w:val="en-GB"/>
        </w:rPr>
        <w:t xml:space="preserve"> </w:t>
      </w:r>
      <w:r w:rsidRPr="00F1257B">
        <w:rPr>
          <w:rFonts w:ascii="Arial" w:hAnsi="Arial" w:cs="Arial"/>
          <w:b/>
          <w:bCs/>
          <w:noProof/>
          <w:kern w:val="0"/>
          <w:sz w:val="22"/>
          <w:lang w:val="en-GB"/>
        </w:rPr>
        <w:t>19</w:t>
      </w:r>
      <w:r w:rsidRPr="00F1257B">
        <w:rPr>
          <w:rFonts w:ascii="Arial" w:hAnsi="Arial" w:cs="Arial"/>
          <w:noProof/>
          <w:kern w:val="0"/>
          <w:sz w:val="22"/>
          <w:lang w:val="en-GB"/>
        </w:rPr>
        <w:t>, 681–691 (2025).</w:t>
      </w:r>
    </w:p>
    <w:p w14:paraId="508800A9" w14:textId="005CAEB3" w:rsidR="00254F9B" w:rsidRDefault="00254F9B" w:rsidP="00F1257B">
      <w:pPr>
        <w:widowControl w:val="0"/>
        <w:autoSpaceDE w:val="0"/>
        <w:autoSpaceDN w:val="0"/>
        <w:adjustRightInd w:val="0"/>
        <w:spacing w:before="120" w:line="276" w:lineRule="auto"/>
        <w:ind w:left="640" w:hanging="640"/>
      </w:pPr>
      <w:r w:rsidRPr="00254F9B">
        <w:rPr>
          <w:rFonts w:ascii="Arial" w:eastAsia="Arial" w:hAnsi="Arial" w:cs="Arial"/>
          <w:kern w:val="0"/>
          <w:sz w:val="22"/>
          <w:szCs w:val="22"/>
          <w:lang w:val="en-GB" w:eastAsia="en-GB"/>
          <w14:ligatures w14:val="none"/>
        </w:rPr>
        <w:fldChar w:fldCharType="end"/>
      </w:r>
    </w:p>
    <w:sectPr w:rsidR="00254F9B" w:rsidSect="00DE183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tling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 w:name="Fira Mono">
    <w:panose1 w:val="020B0509050000020004"/>
    <w:charset w:val="00"/>
    <w:family w:val="modern"/>
    <w:pitch w:val="fixed"/>
    <w:sig w:usb0="40000287" w:usb1="02003801"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806"/>
    <w:multiLevelType w:val="multilevel"/>
    <w:tmpl w:val="93826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950317"/>
    <w:multiLevelType w:val="multilevel"/>
    <w:tmpl w:val="6302B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56014E"/>
    <w:multiLevelType w:val="multilevel"/>
    <w:tmpl w:val="94249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2617A2"/>
    <w:multiLevelType w:val="multilevel"/>
    <w:tmpl w:val="9E387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874436"/>
    <w:multiLevelType w:val="multilevel"/>
    <w:tmpl w:val="2D404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BD56AB"/>
    <w:multiLevelType w:val="multilevel"/>
    <w:tmpl w:val="4D8A2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7B2A06"/>
    <w:multiLevelType w:val="multilevel"/>
    <w:tmpl w:val="E9F4F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308055">
    <w:abstractNumId w:val="4"/>
  </w:num>
  <w:num w:numId="2" w16cid:durableId="946355893">
    <w:abstractNumId w:val="2"/>
  </w:num>
  <w:num w:numId="3" w16cid:durableId="1585533794">
    <w:abstractNumId w:val="1"/>
  </w:num>
  <w:num w:numId="4" w16cid:durableId="2047100655">
    <w:abstractNumId w:val="3"/>
  </w:num>
  <w:num w:numId="5" w16cid:durableId="1516112569">
    <w:abstractNumId w:val="6"/>
  </w:num>
  <w:num w:numId="6" w16cid:durableId="1076391904">
    <w:abstractNumId w:val="5"/>
  </w:num>
  <w:num w:numId="7" w16cid:durableId="92518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3F"/>
    <w:rsid w:val="00136D9E"/>
    <w:rsid w:val="0017785F"/>
    <w:rsid w:val="001B3BEB"/>
    <w:rsid w:val="00254F9B"/>
    <w:rsid w:val="00282BC3"/>
    <w:rsid w:val="00321EEA"/>
    <w:rsid w:val="003C2155"/>
    <w:rsid w:val="005F372B"/>
    <w:rsid w:val="00913F5A"/>
    <w:rsid w:val="00D15039"/>
    <w:rsid w:val="00DE183F"/>
    <w:rsid w:val="00F1257B"/>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536F"/>
  <w15:chartTrackingRefBased/>
  <w15:docId w15:val="{4DDFF3AB-FD28-8840-8AFC-2B72395E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8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8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8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8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8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8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8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8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8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8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8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8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8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8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83F"/>
    <w:rPr>
      <w:rFonts w:eastAsiaTheme="majorEastAsia" w:cstheme="majorBidi"/>
      <w:color w:val="272727" w:themeColor="text1" w:themeTint="D8"/>
    </w:rPr>
  </w:style>
  <w:style w:type="paragraph" w:styleId="Title">
    <w:name w:val="Title"/>
    <w:basedOn w:val="Normal"/>
    <w:next w:val="Normal"/>
    <w:link w:val="TitleChar"/>
    <w:uiPriority w:val="10"/>
    <w:qFormat/>
    <w:rsid w:val="00DE18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8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8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183F"/>
    <w:rPr>
      <w:i/>
      <w:iCs/>
      <w:color w:val="404040" w:themeColor="text1" w:themeTint="BF"/>
    </w:rPr>
  </w:style>
  <w:style w:type="paragraph" w:styleId="ListParagraph">
    <w:name w:val="List Paragraph"/>
    <w:basedOn w:val="Normal"/>
    <w:uiPriority w:val="34"/>
    <w:qFormat/>
    <w:rsid w:val="00DE183F"/>
    <w:pPr>
      <w:ind w:left="720"/>
      <w:contextualSpacing/>
    </w:pPr>
  </w:style>
  <w:style w:type="character" w:styleId="IntenseEmphasis">
    <w:name w:val="Intense Emphasis"/>
    <w:basedOn w:val="DefaultParagraphFont"/>
    <w:uiPriority w:val="21"/>
    <w:qFormat/>
    <w:rsid w:val="00DE183F"/>
    <w:rPr>
      <w:i/>
      <w:iCs/>
      <w:color w:val="2F5496" w:themeColor="accent1" w:themeShade="BF"/>
    </w:rPr>
  </w:style>
  <w:style w:type="paragraph" w:styleId="IntenseQuote">
    <w:name w:val="Intense Quote"/>
    <w:basedOn w:val="Normal"/>
    <w:next w:val="Normal"/>
    <w:link w:val="IntenseQuoteChar"/>
    <w:uiPriority w:val="30"/>
    <w:qFormat/>
    <w:rsid w:val="00DE1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83F"/>
    <w:rPr>
      <w:i/>
      <w:iCs/>
      <w:color w:val="2F5496" w:themeColor="accent1" w:themeShade="BF"/>
    </w:rPr>
  </w:style>
  <w:style w:type="character" w:styleId="IntenseReference">
    <w:name w:val="Intense Reference"/>
    <w:basedOn w:val="DefaultParagraphFont"/>
    <w:uiPriority w:val="32"/>
    <w:qFormat/>
    <w:rsid w:val="00DE183F"/>
    <w:rPr>
      <w:b/>
      <w:bCs/>
      <w:smallCaps/>
      <w:color w:val="2F5496" w:themeColor="accent1" w:themeShade="BF"/>
      <w:spacing w:val="5"/>
    </w:rPr>
  </w:style>
  <w:style w:type="character" w:styleId="Hyperlink">
    <w:name w:val="Hyperlink"/>
    <w:basedOn w:val="DefaultParagraphFont"/>
    <w:uiPriority w:val="99"/>
    <w:unhideWhenUsed/>
    <w:rsid w:val="00D15039"/>
    <w:rPr>
      <w:color w:val="0563C1" w:themeColor="hyperlink"/>
      <w:u w:val="single"/>
    </w:rPr>
  </w:style>
  <w:style w:type="character" w:styleId="UnresolvedMention">
    <w:name w:val="Unresolved Mention"/>
    <w:basedOn w:val="DefaultParagraphFont"/>
    <w:uiPriority w:val="99"/>
    <w:semiHidden/>
    <w:unhideWhenUsed/>
    <w:rsid w:val="00D15039"/>
    <w:rPr>
      <w:color w:val="605E5C"/>
      <w:shd w:val="clear" w:color="auto" w:fill="E1DFDD"/>
    </w:rPr>
  </w:style>
  <w:style w:type="character" w:styleId="FollowedHyperlink">
    <w:name w:val="FollowedHyperlink"/>
    <w:basedOn w:val="DefaultParagraphFont"/>
    <w:uiPriority w:val="99"/>
    <w:semiHidden/>
    <w:unhideWhenUsed/>
    <w:rsid w:val="00D15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pari-hub.org/plugins/brillouin-imaging.html" TargetMode="External"/><Relationship Id="rId18" Type="http://schemas.openxmlformats.org/officeDocument/2006/relationships/hyperlink" Target="https://webassembly.org/" TargetMode="External"/><Relationship Id="rId26" Type="http://schemas.openxmlformats.org/officeDocument/2006/relationships/hyperlink" Target="https://www.giss.nasa.gov/tools/panoply/" TargetMode="External"/><Relationship Id="rId21" Type="http://schemas.openxmlformats.org/officeDocument/2006/relationships/hyperlink" Target="https://github.com/prevedel-lab/BrimView/releases" TargetMode="External"/><Relationship Id="rId34" Type="http://schemas.openxmlformats.org/officeDocument/2006/relationships/hyperlink" Target="https://github.com/bio-brillouin/HDF5_BLS/blob/main/spreadsheets/attributes.xlsx" TargetMode="External"/><Relationship Id="rId7" Type="http://schemas.openxmlformats.org/officeDocument/2006/relationships/hyperlink" Target="https://pypi.org/project/brimfile/" TargetMode="External"/><Relationship Id="rId12" Type="http://schemas.openxmlformats.org/officeDocument/2006/relationships/hyperlink" Target="https://prevedel-lab.github.io/brimfile/brimfile.html" TargetMode="External"/><Relationship Id="rId17" Type="http://schemas.openxmlformats.org/officeDocument/2006/relationships/hyperlink" Target="https://pyodide.org/" TargetMode="External"/><Relationship Id="rId25" Type="http://schemas.openxmlformats.org/officeDocument/2006/relationships/hyperlink" Target="https://imagej.net/software/fiji/" TargetMode="External"/><Relationship Id="rId33" Type="http://schemas.openxmlformats.org/officeDocument/2006/relationships/hyperlink" Target="https://myhdf5.hdfgroup.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pywebview.flowrl.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https://github.com/prevedel-lab/Brillouin-standard-file/blob/main/docs/brim_file_subtypes.md" TargetMode="External"/><Relationship Id="rId11" Type="http://schemas.openxmlformats.org/officeDocument/2006/relationships/hyperlink" Target="https://prevedel-lab.github.io/brimfile/brimfile.html" TargetMode="External"/><Relationship Id="rId24" Type="http://schemas.openxmlformats.org/officeDocument/2006/relationships/hyperlink" Target="https://storage.googleapis.com/brim-example-files" TargetMode="External"/><Relationship Id="rId32" Type="http://schemas.openxmlformats.org/officeDocument/2006/relationships/hyperlink" Target="https://github.com/bio-brillouin/HDF5_BLS/blob/main/guides/Tutorial/Tutorial.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obrillouin.org/brimview/" TargetMode="External"/><Relationship Id="rId23" Type="http://schemas.openxmlformats.org/officeDocument/2006/relationships/hyperlink" Target="https://github.com/prevedel-lab/BrimView/issues" TargetMode="External"/><Relationship Id="rId28" Type="http://schemas.openxmlformats.org/officeDocument/2006/relationships/hyperlink" Target="https://github.com/bio-brillouin/HDF5_BLS/blob/main/guides/Tutorial/Tutorial.pdf" TargetMode="External"/><Relationship Id="rId36" Type="http://schemas.openxmlformats.org/officeDocument/2006/relationships/image" Target="media/image4.png"/><Relationship Id="rId10" Type="http://schemas.openxmlformats.org/officeDocument/2006/relationships/hyperlink" Target="https://prevedel-lab.github.io/brimfile/brimfile.html" TargetMode="External"/><Relationship Id="rId19" Type="http://schemas.openxmlformats.org/officeDocument/2006/relationships/hyperlink" Target="https://pyinstaller.org/" TargetMode="External"/><Relationship Id="rId31" Type="http://schemas.openxmlformats.org/officeDocument/2006/relationships/hyperlink" Target="https://github.com/bio-brillouin/HDF5_BLS" TargetMode="External"/><Relationship Id="rId4" Type="http://schemas.openxmlformats.org/officeDocument/2006/relationships/settings" Target="settings.xml"/><Relationship Id="rId9" Type="http://schemas.openxmlformats.org/officeDocument/2006/relationships/hyperlink" Target="https://prevedel-lab.github.io/brimfile/brimfile.html" TargetMode="External"/><Relationship Id="rId14" Type="http://schemas.openxmlformats.org/officeDocument/2006/relationships/image" Target="media/image1.png"/><Relationship Id="rId22" Type="http://schemas.openxmlformats.org/officeDocument/2006/relationships/hyperlink" Target="https://github.com/prevedel-lab/BrimView" TargetMode="External"/><Relationship Id="rId27" Type="http://schemas.openxmlformats.org/officeDocument/2006/relationships/hyperlink" Target="https://myhdf5.hdfgroup.org/" TargetMode="External"/><Relationship Id="rId30" Type="http://schemas.openxmlformats.org/officeDocument/2006/relationships/hyperlink" Target="https://github.com/bio-brillouin/HDF5_BLS/blob/main/guides/Tutorial/Tutorial.pdf" TargetMode="External"/><Relationship Id="rId35" Type="http://schemas.openxmlformats.org/officeDocument/2006/relationships/hyperlink" Target="https://github.com/bio-brillouin/HDF5_BLS/blob/main/guides/Tutorial/Tutorial.pdf" TargetMode="External"/><Relationship Id="rId8" Type="http://schemas.openxmlformats.org/officeDocument/2006/relationships/hyperlink" Target="https://prevedel-lab.github.io/brimfile/brimfile.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A2CA-6F15-8E4E-8A2E-8D70D03F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8301</Words>
  <Characters>47318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Prevedel</dc:creator>
  <cp:keywords/>
  <dc:description/>
  <cp:lastModifiedBy>Robert Prevedel</cp:lastModifiedBy>
  <cp:revision>3</cp:revision>
  <dcterms:created xsi:type="dcterms:W3CDTF">2025-09-06T06:16:00Z</dcterms:created>
  <dcterms:modified xsi:type="dcterms:W3CDTF">2025-09-06T06:19:00Z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http://www.zotero.org/styles/acs-photonics</vt:lpwstr>
  </property>
  <property fmtid="{D5CDD505-2E9C-101B-9397-08002B2CF9AE}" pid="3" name="Mendeley Recent Style Name 0_1">
    <vt:lpwstr>ACS Photonics</vt:lpwstr>
  </property>
  <property fmtid="{D5CDD505-2E9C-101B-9397-08002B2CF9AE}" pid="4" name="Mendeley Recent Style Id 1_1">
    <vt:lpwstr>http://www.zotero.org/styles/american-chemical-society</vt:lpwstr>
  </property>
  <property fmtid="{D5CDD505-2E9C-101B-9397-08002B2CF9AE}" pid="5" name="Mendeley Recent Style Name 1_1">
    <vt:lpwstr>American Chemical Society</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vt:lpwstr>
  </property>
  <property fmtid="{D5CDD505-2E9C-101B-9397-08002B2CF9AE}" pid="8" name="Mendeley Recent Style Id 3_1">
    <vt:lpwstr>http://www.zotero.org/styles/cancer-research</vt:lpwstr>
  </property>
  <property fmtid="{D5CDD505-2E9C-101B-9397-08002B2CF9AE}" pid="9" name="Mendeley Recent Style Name 3_1">
    <vt:lpwstr>Cancer Research</vt:lpwstr>
  </property>
  <property fmtid="{D5CDD505-2E9C-101B-9397-08002B2CF9AE}" pid="10" name="Mendeley Recent Style Id 4_1">
    <vt:lpwstr>http://www.zotero.org/styles/cell</vt:lpwstr>
  </property>
  <property fmtid="{D5CDD505-2E9C-101B-9397-08002B2CF9AE}" pid="11" name="Mendeley Recent Style Name 4_1">
    <vt:lpwstr>Cell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http://www.zotero.org/styles/nature-reviews-neuroscience</vt:lpwstr>
  </property>
  <property fmtid="{D5CDD505-2E9C-101B-9397-08002B2CF9AE}" pid="17" name="Mendeley Recent Style Name 7_1">
    <vt:lpwstr>Nature Reviews Neuroscience</vt:lpwstr>
  </property>
  <property fmtid="{D5CDD505-2E9C-101B-9397-08002B2CF9AE}" pid="18" name="Mendeley Recent Style Id 8_1">
    <vt:lpwstr>http://www.zotero.org/styles/the-journal-of-cell-biology</vt:lpwstr>
  </property>
  <property fmtid="{D5CDD505-2E9C-101B-9397-08002B2CF9AE}" pid="19" name="Mendeley Recent Style Name 8_1">
    <vt:lpwstr>The Journal of Cell Biology</vt:lpwstr>
  </property>
  <property fmtid="{D5CDD505-2E9C-101B-9397-08002B2CF9AE}" pid="20" name="Mendeley Recent Style Id 9_1">
    <vt:lpwstr>http://csl.mendeley.com/styles/21392811/the-optical-society</vt:lpwstr>
  </property>
  <property fmtid="{D5CDD505-2E9C-101B-9397-08002B2CF9AE}" pid="21" name="Mendeley Recent Style Name 9_1">
    <vt:lpwstr>The Optical Society</vt:lpwstr>
  </property>
  <property fmtid="{D5CDD505-2E9C-101B-9397-08002B2CF9AE}" pid="22" name="Mendeley Document_1">
    <vt:lpwstr>True</vt:lpwstr>
  </property>
  <property fmtid="{D5CDD505-2E9C-101B-9397-08002B2CF9AE}" pid="23" name="Mendeley Unique User Id_1">
    <vt:lpwstr>293afbde-2fef-306a-b02e-588e1072d81a</vt:lpwstr>
  </property>
  <property fmtid="{D5CDD505-2E9C-101B-9397-08002B2CF9AE}" pid="24" name="Mendeley Citation Style_1">
    <vt:lpwstr>http://www.zotero.org/styles/nature</vt:lpwstr>
  </property>
</Properties>
</file>